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618" w:rsidRPr="0023312A" w:rsidRDefault="008D38CD" w:rsidP="00D63618">
      <w:pPr>
        <w:pStyle w:val="a3"/>
        <w:jc w:val="both"/>
        <w:rPr>
          <w:sz w:val="24"/>
          <w:szCs w:val="24"/>
          <w:lang w:eastAsia="zh-CN"/>
        </w:rPr>
      </w:pPr>
      <w:r w:rsidRPr="0023312A">
        <w:rPr>
          <w:sz w:val="24"/>
          <w:szCs w:val="24"/>
          <w:lang w:val="en-US"/>
        </w:rPr>
        <w:t xml:space="preserve">3GPP TSG-RAN WG2 Meeting </w:t>
      </w:r>
      <w:r w:rsidR="003153BC" w:rsidRPr="0023312A">
        <w:rPr>
          <w:rFonts w:hint="eastAsia"/>
          <w:sz w:val="24"/>
          <w:szCs w:val="24"/>
          <w:lang w:val="en-US" w:eastAsia="zh-CN"/>
        </w:rPr>
        <w:t>#94</w:t>
      </w:r>
      <w:r w:rsidR="00D63618" w:rsidRPr="0023312A">
        <w:rPr>
          <w:rFonts w:hint="eastAsia"/>
          <w:sz w:val="24"/>
          <w:szCs w:val="24"/>
        </w:rPr>
        <w:t xml:space="preserve">                                                      </w:t>
      </w:r>
      <w:r w:rsidR="003153BC" w:rsidRPr="0023312A">
        <w:rPr>
          <w:rFonts w:hint="eastAsia"/>
          <w:sz w:val="24"/>
          <w:szCs w:val="24"/>
          <w:lang w:eastAsia="zh-CN"/>
        </w:rPr>
        <w:t xml:space="preserve">  </w:t>
      </w:r>
      <w:r w:rsidR="0023312A">
        <w:rPr>
          <w:rFonts w:hint="eastAsia"/>
          <w:sz w:val="24"/>
          <w:szCs w:val="24"/>
        </w:rPr>
        <w:t xml:space="preserve">          </w:t>
      </w:r>
      <w:r w:rsidR="00E15689" w:rsidRPr="00947163">
        <w:rPr>
          <w:sz w:val="24"/>
          <w:szCs w:val="24"/>
          <w:lang w:eastAsia="zh-CN"/>
        </w:rPr>
        <w:t>R2-163708</w:t>
      </w:r>
    </w:p>
    <w:p w:rsidR="00061B07" w:rsidRPr="0023312A" w:rsidRDefault="003153BC" w:rsidP="00D63618">
      <w:pPr>
        <w:pStyle w:val="a3"/>
        <w:jc w:val="both"/>
        <w:rPr>
          <w:bCs/>
          <w:noProof w:val="0"/>
          <w:sz w:val="24"/>
          <w:szCs w:val="24"/>
          <w:lang w:eastAsia="zh-CN"/>
        </w:rPr>
      </w:pPr>
      <w:r w:rsidRPr="0023312A">
        <w:rPr>
          <w:rFonts w:hint="eastAsia"/>
          <w:sz w:val="24"/>
          <w:szCs w:val="24"/>
          <w:lang w:eastAsia="zh-CN"/>
        </w:rPr>
        <w:t>Nanjing</w:t>
      </w:r>
      <w:r w:rsidR="00E251A2" w:rsidRPr="0023312A">
        <w:rPr>
          <w:sz w:val="24"/>
          <w:szCs w:val="24"/>
        </w:rPr>
        <w:t>, C</w:t>
      </w:r>
      <w:r w:rsidRPr="0023312A">
        <w:rPr>
          <w:rFonts w:hint="eastAsia"/>
          <w:sz w:val="24"/>
          <w:szCs w:val="24"/>
          <w:lang w:eastAsia="zh-CN"/>
        </w:rPr>
        <w:t>hina</w:t>
      </w:r>
      <w:r w:rsidRPr="0023312A">
        <w:rPr>
          <w:sz w:val="24"/>
          <w:szCs w:val="24"/>
        </w:rPr>
        <w:t xml:space="preserve">, </w:t>
      </w:r>
      <w:r w:rsidRPr="0023312A">
        <w:rPr>
          <w:rFonts w:hint="eastAsia"/>
          <w:sz w:val="24"/>
          <w:szCs w:val="24"/>
          <w:lang w:eastAsia="zh-CN"/>
        </w:rPr>
        <w:t>23</w:t>
      </w:r>
      <w:r w:rsidR="00B57515" w:rsidRPr="0023312A">
        <w:rPr>
          <w:rFonts w:hint="eastAsia"/>
          <w:sz w:val="24"/>
          <w:szCs w:val="24"/>
          <w:lang w:eastAsia="zh-CN"/>
        </w:rPr>
        <w:t>rd</w:t>
      </w:r>
      <w:r w:rsidRPr="0023312A">
        <w:rPr>
          <w:sz w:val="24"/>
          <w:szCs w:val="24"/>
        </w:rPr>
        <w:t xml:space="preserve"> – </w:t>
      </w:r>
      <w:r w:rsidRPr="0023312A">
        <w:rPr>
          <w:rFonts w:hint="eastAsia"/>
          <w:sz w:val="24"/>
          <w:szCs w:val="24"/>
          <w:lang w:eastAsia="zh-CN"/>
        </w:rPr>
        <w:t>27</w:t>
      </w:r>
      <w:r w:rsidR="00E251A2" w:rsidRPr="0023312A">
        <w:rPr>
          <w:sz w:val="24"/>
          <w:szCs w:val="24"/>
        </w:rPr>
        <w:t xml:space="preserve">th </w:t>
      </w:r>
      <w:r w:rsidRPr="0023312A">
        <w:rPr>
          <w:rFonts w:hint="eastAsia"/>
          <w:sz w:val="24"/>
          <w:szCs w:val="24"/>
          <w:lang w:eastAsia="zh-CN"/>
        </w:rPr>
        <w:t>May</w:t>
      </w:r>
      <w:r w:rsidR="00E251A2" w:rsidRPr="0023312A">
        <w:rPr>
          <w:sz w:val="24"/>
          <w:szCs w:val="24"/>
        </w:rPr>
        <w:t xml:space="preserve"> 2016</w:t>
      </w:r>
    </w:p>
    <w:p w:rsidR="00CD4C7B" w:rsidRPr="0023312A" w:rsidRDefault="00CD4C7B" w:rsidP="00D63618">
      <w:pPr>
        <w:pStyle w:val="a3"/>
        <w:jc w:val="both"/>
        <w:rPr>
          <w:bCs/>
          <w:noProof w:val="0"/>
          <w:sz w:val="24"/>
          <w:szCs w:val="24"/>
        </w:rPr>
      </w:pPr>
    </w:p>
    <w:p w:rsidR="00CD4C7B" w:rsidRPr="0023312A" w:rsidRDefault="00CD4C7B" w:rsidP="00D63618">
      <w:pPr>
        <w:pStyle w:val="CRCoverPage"/>
        <w:tabs>
          <w:tab w:val="left" w:pos="1985"/>
        </w:tabs>
        <w:jc w:val="both"/>
        <w:rPr>
          <w:rFonts w:eastAsiaTheme="minorEastAsia" w:cs="Arial"/>
          <w:b/>
          <w:bCs/>
          <w:sz w:val="24"/>
          <w:szCs w:val="24"/>
          <w:lang w:eastAsia="zh-CN"/>
        </w:rPr>
      </w:pPr>
      <w:r w:rsidRPr="0023312A">
        <w:rPr>
          <w:rFonts w:cs="Arial"/>
          <w:b/>
          <w:bCs/>
          <w:sz w:val="24"/>
          <w:szCs w:val="24"/>
        </w:rPr>
        <w:t>Agenda item:</w:t>
      </w:r>
      <w:r w:rsidRPr="0023312A">
        <w:rPr>
          <w:rFonts w:cs="Arial"/>
          <w:b/>
          <w:bCs/>
          <w:sz w:val="24"/>
          <w:szCs w:val="24"/>
        </w:rPr>
        <w:tab/>
      </w:r>
      <w:r w:rsidR="0023312A" w:rsidRPr="0023312A">
        <w:rPr>
          <w:rFonts w:eastAsiaTheme="minorEastAsia" w:cs="Arial"/>
          <w:b/>
          <w:bCs/>
          <w:sz w:val="24"/>
          <w:szCs w:val="24"/>
          <w:lang w:eastAsia="zh-CN"/>
        </w:rPr>
        <w:t>9.4.3.1</w:t>
      </w:r>
    </w:p>
    <w:p w:rsidR="00CD4C7B" w:rsidRPr="0023312A" w:rsidRDefault="00CD4C7B" w:rsidP="00D63618">
      <w:pPr>
        <w:tabs>
          <w:tab w:val="left" w:pos="1985"/>
        </w:tabs>
        <w:ind w:left="1985" w:hanging="1985"/>
        <w:jc w:val="both"/>
        <w:rPr>
          <w:rFonts w:ascii="Arial" w:hAnsi="Arial" w:cs="Arial"/>
          <w:b/>
          <w:bCs/>
          <w:sz w:val="24"/>
          <w:szCs w:val="24"/>
          <w:lang w:eastAsia="zh-CN"/>
        </w:rPr>
      </w:pPr>
      <w:r w:rsidRPr="0023312A">
        <w:rPr>
          <w:rFonts w:ascii="Arial" w:hAnsi="Arial" w:cs="Arial"/>
          <w:b/>
          <w:bCs/>
          <w:sz w:val="24"/>
          <w:szCs w:val="24"/>
        </w:rPr>
        <w:t>Source:</w:t>
      </w:r>
      <w:r w:rsidRPr="0023312A">
        <w:rPr>
          <w:rFonts w:ascii="Arial" w:hAnsi="Arial" w:cs="Arial"/>
          <w:b/>
          <w:bCs/>
          <w:sz w:val="24"/>
          <w:szCs w:val="24"/>
        </w:rPr>
        <w:tab/>
      </w:r>
      <w:r w:rsidR="001443A3" w:rsidRPr="0023312A">
        <w:rPr>
          <w:rFonts w:ascii="Arial" w:hAnsi="Arial" w:cs="Arial" w:hint="eastAsia"/>
          <w:b/>
          <w:bCs/>
          <w:sz w:val="24"/>
          <w:szCs w:val="24"/>
          <w:lang w:eastAsia="zh-CN"/>
        </w:rPr>
        <w:t>CMCC</w:t>
      </w:r>
    </w:p>
    <w:p w:rsidR="00CD4C7B" w:rsidRPr="0023312A" w:rsidRDefault="00CD4C7B" w:rsidP="00D63618">
      <w:pPr>
        <w:ind w:left="1985" w:hanging="1985"/>
        <w:jc w:val="both"/>
        <w:rPr>
          <w:rFonts w:ascii="Arial" w:hAnsi="Arial" w:cs="Arial"/>
          <w:b/>
          <w:bCs/>
          <w:sz w:val="24"/>
          <w:szCs w:val="24"/>
          <w:lang w:eastAsia="zh-CN"/>
        </w:rPr>
      </w:pPr>
      <w:r w:rsidRPr="0023312A">
        <w:rPr>
          <w:rFonts w:ascii="Arial" w:hAnsi="Arial" w:cs="Arial"/>
          <w:b/>
          <w:bCs/>
          <w:sz w:val="24"/>
          <w:szCs w:val="24"/>
        </w:rPr>
        <w:t>Title:</w:t>
      </w:r>
      <w:r w:rsidRPr="0023312A">
        <w:rPr>
          <w:rFonts w:ascii="Arial" w:hAnsi="Arial" w:cs="Arial"/>
          <w:b/>
          <w:bCs/>
          <w:sz w:val="24"/>
          <w:szCs w:val="24"/>
        </w:rPr>
        <w:tab/>
      </w:r>
      <w:bookmarkStart w:id="0" w:name="OLE_LINK3"/>
      <w:bookmarkStart w:id="1" w:name="OLE_LINK4"/>
      <w:r w:rsidR="00782F5A">
        <w:rPr>
          <w:rFonts w:ascii="Arial" w:hAnsi="Arial" w:cs="Arial" w:hint="eastAsia"/>
          <w:b/>
          <w:bCs/>
          <w:sz w:val="24"/>
          <w:szCs w:val="24"/>
          <w:lang w:eastAsia="zh-CN"/>
        </w:rPr>
        <w:t>C</w:t>
      </w:r>
      <w:r w:rsidR="00782F5A" w:rsidRPr="00782F5A">
        <w:rPr>
          <w:rFonts w:ascii="Arial" w:hAnsi="Arial" w:cs="Arial"/>
          <w:b/>
          <w:bCs/>
          <w:sz w:val="24"/>
          <w:szCs w:val="24"/>
        </w:rPr>
        <w:t xml:space="preserve">onsiderations on </w:t>
      </w:r>
      <w:r w:rsidR="00782F5A">
        <w:rPr>
          <w:rFonts w:ascii="Arial" w:hAnsi="Arial" w:cs="Arial" w:hint="eastAsia"/>
          <w:b/>
          <w:bCs/>
          <w:sz w:val="24"/>
          <w:szCs w:val="24"/>
          <w:lang w:eastAsia="zh-CN"/>
        </w:rPr>
        <w:t>c</w:t>
      </w:r>
      <w:r w:rsidR="0023312A" w:rsidRPr="0023312A">
        <w:rPr>
          <w:rFonts w:ascii="Arial" w:hAnsi="Arial" w:cs="Arial"/>
          <w:b/>
          <w:bCs/>
          <w:sz w:val="24"/>
          <w:szCs w:val="24"/>
          <w:lang w:eastAsia="zh-CN"/>
        </w:rPr>
        <w:t xml:space="preserve">ontrol plane </w:t>
      </w:r>
      <w:bookmarkStart w:id="2" w:name="OLE_LINK5"/>
      <w:bookmarkStart w:id="3" w:name="OLE_LINK6"/>
      <w:r w:rsidR="0023312A" w:rsidRPr="0023312A">
        <w:rPr>
          <w:rFonts w:ascii="Arial" w:hAnsi="Arial" w:cs="Arial"/>
          <w:b/>
          <w:bCs/>
          <w:sz w:val="24"/>
          <w:szCs w:val="24"/>
          <w:lang w:eastAsia="zh-CN"/>
        </w:rPr>
        <w:t xml:space="preserve">for LTE-NR </w:t>
      </w:r>
      <w:bookmarkEnd w:id="2"/>
      <w:bookmarkEnd w:id="3"/>
      <w:r w:rsidR="00F25847">
        <w:rPr>
          <w:rFonts w:ascii="Arial" w:hAnsi="Arial" w:cs="Arial" w:hint="eastAsia"/>
          <w:b/>
          <w:bCs/>
          <w:sz w:val="24"/>
          <w:szCs w:val="24"/>
          <w:lang w:eastAsia="zh-CN"/>
        </w:rPr>
        <w:t>dual connectivity</w:t>
      </w:r>
    </w:p>
    <w:bookmarkEnd w:id="0"/>
    <w:bookmarkEnd w:id="1"/>
    <w:p w:rsidR="00CD4C7B" w:rsidRPr="0023312A" w:rsidRDefault="00B34833" w:rsidP="00D63618">
      <w:pPr>
        <w:tabs>
          <w:tab w:val="left" w:pos="1985"/>
        </w:tabs>
        <w:jc w:val="both"/>
        <w:rPr>
          <w:rFonts w:ascii="Arial" w:hAnsi="Arial" w:cs="Arial"/>
          <w:b/>
          <w:bCs/>
          <w:sz w:val="24"/>
          <w:szCs w:val="24"/>
        </w:rPr>
      </w:pPr>
      <w:r w:rsidRPr="0023312A">
        <w:rPr>
          <w:rFonts w:ascii="Arial" w:hAnsi="Arial" w:cs="Arial"/>
          <w:b/>
          <w:bCs/>
          <w:sz w:val="24"/>
          <w:szCs w:val="24"/>
        </w:rPr>
        <w:t>Document for:</w:t>
      </w:r>
      <w:r w:rsidRPr="0023312A">
        <w:rPr>
          <w:rFonts w:ascii="Arial" w:hAnsi="Arial" w:cs="Arial"/>
          <w:b/>
          <w:bCs/>
          <w:sz w:val="24"/>
          <w:szCs w:val="24"/>
        </w:rPr>
        <w:tab/>
        <w:t>Discussion</w:t>
      </w:r>
    </w:p>
    <w:p w:rsidR="00CD4C7B" w:rsidRPr="00727D3A" w:rsidRDefault="0056573F" w:rsidP="0001023B">
      <w:pPr>
        <w:pStyle w:val="1"/>
      </w:pPr>
      <w:r w:rsidRPr="00727D3A">
        <w:t>Introduction</w:t>
      </w:r>
    </w:p>
    <w:p w:rsidR="00835EAD" w:rsidRPr="0023312A" w:rsidRDefault="002E4EA6" w:rsidP="00BE2C47">
      <w:pPr>
        <w:jc w:val="both"/>
        <w:rPr>
          <w:rFonts w:ascii="Arial" w:hAnsi="Arial" w:cs="Arial"/>
          <w:lang w:eastAsia="zh-CN"/>
        </w:rPr>
      </w:pPr>
      <w:r w:rsidRPr="0023312A">
        <w:rPr>
          <w:rFonts w:ascii="Arial" w:hAnsi="Arial" w:cs="Arial"/>
          <w:lang w:eastAsia="zh-CN"/>
        </w:rPr>
        <w:t>In RAN</w:t>
      </w:r>
      <w:r w:rsidR="003A6FFD">
        <w:rPr>
          <w:rFonts w:ascii="Arial" w:hAnsi="Arial" w:cs="Arial" w:hint="eastAsia"/>
          <w:lang w:eastAsia="zh-CN"/>
        </w:rPr>
        <w:t>2</w:t>
      </w:r>
      <w:r w:rsidRPr="0023312A">
        <w:rPr>
          <w:rFonts w:ascii="Arial" w:hAnsi="Arial" w:cs="Arial"/>
          <w:lang w:eastAsia="zh-CN"/>
        </w:rPr>
        <w:t>#</w:t>
      </w:r>
      <w:r w:rsidR="003A6FFD">
        <w:rPr>
          <w:rFonts w:ascii="Arial" w:hAnsi="Arial" w:cs="Arial" w:hint="eastAsia"/>
          <w:lang w:eastAsia="zh-CN"/>
        </w:rPr>
        <w:t>93BIS</w:t>
      </w:r>
      <w:r w:rsidRPr="0023312A">
        <w:rPr>
          <w:rFonts w:ascii="Arial" w:hAnsi="Arial" w:cs="Arial"/>
          <w:lang w:eastAsia="zh-CN"/>
        </w:rPr>
        <w:t xml:space="preserve"> meeting, </w:t>
      </w:r>
      <w:r w:rsidR="003A6FFD" w:rsidRPr="003A6FFD">
        <w:rPr>
          <w:rFonts w:ascii="Arial" w:hAnsi="Arial" w:cs="Arial"/>
          <w:lang w:eastAsia="zh-CN"/>
        </w:rPr>
        <w:t>control plane for LTE-NR tight interworking</w:t>
      </w:r>
      <w:r w:rsidR="003A6FFD" w:rsidRPr="003A6FFD">
        <w:rPr>
          <w:rFonts w:ascii="Arial" w:hAnsi="Arial" w:cs="Arial" w:hint="eastAsia"/>
          <w:lang w:eastAsia="zh-CN"/>
        </w:rPr>
        <w:t xml:space="preserve"> </w:t>
      </w:r>
      <w:r w:rsidR="003A6FFD">
        <w:rPr>
          <w:rFonts w:ascii="Arial" w:hAnsi="Arial" w:cs="Arial" w:hint="eastAsia"/>
          <w:lang w:eastAsia="zh-CN"/>
        </w:rPr>
        <w:t>have been g</w:t>
      </w:r>
      <w:r w:rsidR="003A6FFD" w:rsidRPr="003A6FFD">
        <w:rPr>
          <w:rFonts w:ascii="Arial" w:hAnsi="Arial" w:cs="Arial"/>
          <w:lang w:eastAsia="zh-CN"/>
        </w:rPr>
        <w:t>eneral</w:t>
      </w:r>
      <w:r w:rsidR="003A6FFD">
        <w:rPr>
          <w:rFonts w:ascii="Arial" w:hAnsi="Arial" w:cs="Arial" w:hint="eastAsia"/>
          <w:lang w:eastAsia="zh-CN"/>
        </w:rPr>
        <w:t xml:space="preserve">ly discussed but no conclusion </w:t>
      </w:r>
      <w:r w:rsidR="00782F5A">
        <w:rPr>
          <w:rFonts w:ascii="Arial" w:hAnsi="Arial" w:cs="Arial" w:hint="eastAsia"/>
          <w:lang w:eastAsia="zh-CN"/>
        </w:rPr>
        <w:t>was</w:t>
      </w:r>
      <w:r w:rsidR="003A6FFD">
        <w:rPr>
          <w:rFonts w:ascii="Arial" w:hAnsi="Arial" w:cs="Arial" w:hint="eastAsia"/>
          <w:lang w:eastAsia="zh-CN"/>
        </w:rPr>
        <w:t xml:space="preserve"> </w:t>
      </w:r>
      <w:r w:rsidR="00D3674B">
        <w:rPr>
          <w:rFonts w:ascii="Arial" w:hAnsi="Arial" w:cs="Arial" w:hint="eastAsia"/>
          <w:lang w:eastAsia="zh-CN"/>
        </w:rPr>
        <w:t>made</w:t>
      </w:r>
      <w:r w:rsidR="003A6FFD">
        <w:rPr>
          <w:rFonts w:ascii="Arial" w:hAnsi="Arial" w:cs="Arial" w:hint="eastAsia"/>
          <w:lang w:eastAsia="zh-CN"/>
        </w:rPr>
        <w:t xml:space="preserve">. </w:t>
      </w:r>
      <w:r w:rsidR="00380617" w:rsidRPr="0023312A">
        <w:rPr>
          <w:rFonts w:ascii="Arial" w:hAnsi="Arial" w:cs="Arial"/>
          <w:lang w:eastAsia="zh-CN"/>
        </w:rPr>
        <w:t>In this</w:t>
      </w:r>
      <w:r w:rsidR="0088587C" w:rsidRPr="0023312A">
        <w:rPr>
          <w:rFonts w:ascii="Arial" w:hAnsi="Arial" w:cs="Arial"/>
          <w:lang w:eastAsia="zh-CN"/>
        </w:rPr>
        <w:t xml:space="preserve"> contribution, we</w:t>
      </w:r>
      <w:r w:rsidR="00A1796E" w:rsidRPr="0023312A">
        <w:rPr>
          <w:rFonts w:ascii="Arial" w:hAnsi="Arial" w:cs="Arial"/>
          <w:lang w:eastAsia="zh-CN"/>
        </w:rPr>
        <w:t xml:space="preserve"> </w:t>
      </w:r>
      <w:r w:rsidR="003A6FFD">
        <w:rPr>
          <w:rFonts w:ascii="Arial" w:hAnsi="Arial" w:cs="Arial" w:hint="eastAsia"/>
          <w:lang w:eastAsia="zh-CN"/>
        </w:rPr>
        <w:t xml:space="preserve">would </w:t>
      </w:r>
      <w:r w:rsidR="00A1796E" w:rsidRPr="0023312A">
        <w:rPr>
          <w:rFonts w:ascii="Arial" w:hAnsi="Arial" w:cs="Arial"/>
          <w:lang w:eastAsia="zh-CN"/>
        </w:rPr>
        <w:t>discuss</w:t>
      </w:r>
      <w:r w:rsidR="006E44E6" w:rsidRPr="0023312A">
        <w:rPr>
          <w:rFonts w:ascii="Arial" w:hAnsi="Arial" w:cs="Arial"/>
          <w:lang w:eastAsia="zh-CN"/>
        </w:rPr>
        <w:t xml:space="preserve"> </w:t>
      </w:r>
      <w:r w:rsidR="003A6FFD">
        <w:rPr>
          <w:rFonts w:ascii="Arial" w:hAnsi="Arial" w:cs="Arial" w:hint="eastAsia"/>
          <w:lang w:eastAsia="zh-CN"/>
        </w:rPr>
        <w:t>it further</w:t>
      </w:r>
      <w:r w:rsidR="002F01B3" w:rsidRPr="0023312A">
        <w:rPr>
          <w:rFonts w:ascii="Arial" w:hAnsi="Arial" w:cs="Arial"/>
          <w:lang w:eastAsia="zh-CN"/>
        </w:rPr>
        <w:t xml:space="preserve">. </w:t>
      </w:r>
    </w:p>
    <w:p w:rsidR="00CD4C7B" w:rsidRDefault="00621492" w:rsidP="00D63618">
      <w:pPr>
        <w:pStyle w:val="1"/>
        <w:jc w:val="both"/>
        <w:rPr>
          <w:lang w:eastAsia="zh-CN"/>
        </w:rPr>
      </w:pPr>
      <w:r>
        <w:rPr>
          <w:rFonts w:hint="eastAsia"/>
          <w:lang w:eastAsia="zh-CN"/>
        </w:rPr>
        <w:t>D</w:t>
      </w:r>
      <w:r w:rsidR="0023312A">
        <w:rPr>
          <w:rFonts w:hint="eastAsia"/>
          <w:lang w:eastAsia="zh-CN"/>
        </w:rPr>
        <w:t>iscussion</w:t>
      </w:r>
    </w:p>
    <w:p w:rsidR="00E6091F" w:rsidRPr="0001023B" w:rsidRDefault="0023312A" w:rsidP="0001023B">
      <w:pPr>
        <w:pStyle w:val="2"/>
        <w:rPr>
          <w:lang w:eastAsia="zh-CN"/>
        </w:rPr>
      </w:pPr>
      <w:r>
        <w:rPr>
          <w:lang w:eastAsia="zh-CN"/>
        </w:rPr>
        <w:t>C</w:t>
      </w:r>
      <w:r w:rsidRPr="0023312A">
        <w:rPr>
          <w:lang w:eastAsia="zh-CN"/>
        </w:rPr>
        <w:t>ontrol plane</w:t>
      </w:r>
      <w:r w:rsidRPr="0023312A">
        <w:rPr>
          <w:rFonts w:hint="eastAsia"/>
          <w:lang w:eastAsia="zh-CN"/>
        </w:rPr>
        <w:t xml:space="preserve"> </w:t>
      </w:r>
      <w:r>
        <w:rPr>
          <w:rFonts w:hint="eastAsia"/>
          <w:lang w:eastAsia="zh-CN"/>
        </w:rPr>
        <w:t xml:space="preserve">of </w:t>
      </w:r>
      <w:r w:rsidR="00E6091F" w:rsidRPr="0001023B">
        <w:rPr>
          <w:rFonts w:hint="eastAsia"/>
          <w:lang w:eastAsia="zh-CN"/>
        </w:rPr>
        <w:t>DC</w:t>
      </w:r>
      <w:r>
        <w:rPr>
          <w:rFonts w:hint="eastAsia"/>
          <w:lang w:eastAsia="zh-CN"/>
        </w:rPr>
        <w:t xml:space="preserve"> in LTE</w:t>
      </w:r>
    </w:p>
    <w:p w:rsidR="00F25847" w:rsidRDefault="00F25847" w:rsidP="007D3625">
      <w:pPr>
        <w:adjustRightInd w:val="0"/>
        <w:snapToGrid w:val="0"/>
        <w:spacing w:before="120" w:after="0"/>
        <w:rPr>
          <w:rFonts w:ascii="Arial" w:eastAsiaTheme="minorEastAsia" w:hAnsi="Arial"/>
          <w:noProof/>
          <w:lang w:eastAsia="zh-CN"/>
        </w:rPr>
      </w:pPr>
      <w:r>
        <w:rPr>
          <w:rFonts w:ascii="Arial" w:eastAsiaTheme="minorEastAsia" w:hAnsi="Arial" w:hint="eastAsia"/>
          <w:noProof/>
          <w:lang w:eastAsia="zh-CN"/>
        </w:rPr>
        <w:t xml:space="preserve">LTE-NR tight interworking is widely discussed but we think there is still </w:t>
      </w:r>
      <w:r w:rsidR="00D3674B">
        <w:rPr>
          <w:rFonts w:ascii="Arial" w:eastAsiaTheme="minorEastAsia" w:hAnsi="Arial" w:hint="eastAsia"/>
          <w:noProof/>
          <w:lang w:eastAsia="zh-CN"/>
        </w:rPr>
        <w:t xml:space="preserve">lack of </w:t>
      </w:r>
      <w:r>
        <w:rPr>
          <w:rFonts w:ascii="Arial" w:eastAsiaTheme="minorEastAsia" w:hAnsi="Arial" w:hint="eastAsia"/>
          <w:noProof/>
          <w:lang w:eastAsia="zh-CN"/>
        </w:rPr>
        <w:t xml:space="preserve">a very clear definition of LTE-NR tight interworking. </w:t>
      </w:r>
      <w:r w:rsidR="00D3674B">
        <w:rPr>
          <w:rFonts w:ascii="Arial" w:eastAsiaTheme="minorEastAsia" w:hAnsi="Arial" w:hint="eastAsia"/>
          <w:noProof/>
          <w:lang w:eastAsia="zh-CN"/>
        </w:rPr>
        <w:t>In order to simplify the discussion</w:t>
      </w:r>
      <w:r>
        <w:rPr>
          <w:rFonts w:ascii="Arial" w:eastAsiaTheme="minorEastAsia" w:hAnsi="Arial" w:hint="eastAsia"/>
          <w:noProof/>
          <w:lang w:eastAsia="zh-CN"/>
        </w:rPr>
        <w:t>,</w:t>
      </w:r>
      <w:r w:rsidR="00D3674B">
        <w:rPr>
          <w:rFonts w:ascii="Arial" w:eastAsiaTheme="minorEastAsia" w:hAnsi="Arial" w:hint="eastAsia"/>
          <w:noProof/>
          <w:lang w:eastAsia="zh-CN"/>
        </w:rPr>
        <w:t xml:space="preserve"> in this contribution</w:t>
      </w:r>
      <w:r>
        <w:rPr>
          <w:rFonts w:ascii="Arial" w:eastAsiaTheme="minorEastAsia" w:hAnsi="Arial" w:hint="eastAsia"/>
          <w:noProof/>
          <w:lang w:eastAsia="zh-CN"/>
        </w:rPr>
        <w:t xml:space="preserve"> we will start our discussion</w:t>
      </w:r>
      <w:r w:rsidR="00D3674B">
        <w:rPr>
          <w:rFonts w:ascii="Arial" w:eastAsiaTheme="minorEastAsia" w:hAnsi="Arial" w:hint="eastAsia"/>
          <w:noProof/>
          <w:lang w:eastAsia="zh-CN"/>
        </w:rPr>
        <w:t xml:space="preserve"> of LTE-NR tight interworking</w:t>
      </w:r>
      <w:r>
        <w:rPr>
          <w:rFonts w:ascii="Arial" w:eastAsiaTheme="minorEastAsia" w:hAnsi="Arial" w:hint="eastAsia"/>
          <w:noProof/>
          <w:lang w:eastAsia="zh-CN"/>
        </w:rPr>
        <w:t xml:space="preserve"> </w:t>
      </w:r>
      <w:r w:rsidR="00D3674B">
        <w:rPr>
          <w:rFonts w:ascii="Arial" w:eastAsiaTheme="minorEastAsia" w:hAnsi="Arial" w:hint="eastAsia"/>
          <w:noProof/>
          <w:lang w:eastAsia="zh-CN"/>
        </w:rPr>
        <w:t xml:space="preserve">based on the concept of </w:t>
      </w:r>
      <w:r>
        <w:rPr>
          <w:rFonts w:ascii="Arial" w:eastAsiaTheme="minorEastAsia" w:hAnsi="Arial" w:hint="eastAsia"/>
          <w:noProof/>
          <w:lang w:eastAsia="zh-CN"/>
        </w:rPr>
        <w:t xml:space="preserve">DC since </w:t>
      </w:r>
      <w:r w:rsidR="00D3674B">
        <w:rPr>
          <w:rFonts w:ascii="Arial" w:eastAsiaTheme="minorEastAsia" w:hAnsi="Arial" w:hint="eastAsia"/>
          <w:noProof/>
          <w:lang w:eastAsia="zh-CN"/>
        </w:rPr>
        <w:t xml:space="preserve">we believe </w:t>
      </w:r>
      <w:r>
        <w:rPr>
          <w:rFonts w:ascii="Arial" w:eastAsiaTheme="minorEastAsia" w:hAnsi="Arial" w:hint="eastAsia"/>
          <w:noProof/>
          <w:lang w:eastAsia="zh-CN"/>
        </w:rPr>
        <w:t>DC is a</w:t>
      </w:r>
      <w:r w:rsidR="003501EE">
        <w:rPr>
          <w:rFonts w:ascii="Arial" w:eastAsiaTheme="minorEastAsia" w:hAnsi="Arial" w:hint="eastAsia"/>
          <w:noProof/>
          <w:lang w:eastAsia="zh-CN"/>
        </w:rPr>
        <w:t xml:space="preserve"> well understood</w:t>
      </w:r>
      <w:r w:rsidR="00D3674B">
        <w:rPr>
          <w:rFonts w:ascii="Arial" w:eastAsiaTheme="minorEastAsia" w:hAnsi="Arial" w:hint="eastAsia"/>
          <w:noProof/>
          <w:lang w:eastAsia="zh-CN"/>
        </w:rPr>
        <w:t xml:space="preserve"> </w:t>
      </w:r>
      <w:r>
        <w:rPr>
          <w:rFonts w:ascii="Arial" w:eastAsiaTheme="minorEastAsia" w:hAnsi="Arial" w:hint="eastAsia"/>
          <w:noProof/>
          <w:lang w:eastAsia="zh-CN"/>
        </w:rPr>
        <w:t xml:space="preserve"> form of  tight interworking.</w:t>
      </w:r>
    </w:p>
    <w:p w:rsidR="00C17254" w:rsidRPr="000E1FCC" w:rsidRDefault="00D3674B" w:rsidP="000E1FCC">
      <w:pPr>
        <w:adjustRightInd w:val="0"/>
        <w:snapToGrid w:val="0"/>
        <w:spacing w:before="120" w:after="0"/>
        <w:rPr>
          <w:rFonts w:ascii="Arial" w:eastAsiaTheme="minorEastAsia" w:hAnsi="Arial" w:cs="Arial"/>
          <w:noProof/>
          <w:lang w:eastAsia="zh-CN"/>
        </w:rPr>
      </w:pPr>
      <w:r>
        <w:rPr>
          <w:rFonts w:ascii="Arial" w:eastAsiaTheme="minorEastAsia" w:hAnsi="Arial" w:hint="eastAsia"/>
          <w:noProof/>
          <w:lang w:eastAsia="zh-CN"/>
        </w:rPr>
        <w:t>Regarding the control plane architecture of DC in LTE, b</w:t>
      </w:r>
      <w:r w:rsidR="008F7C62" w:rsidRPr="008F7C62">
        <w:rPr>
          <w:rFonts w:ascii="Arial" w:eastAsia="MS Mincho" w:hAnsi="Arial"/>
          <w:noProof/>
          <w:lang w:eastAsia="ja-JP"/>
        </w:rPr>
        <w:t xml:space="preserve">ased on contribution submitted to RAN2#81bis, the main </w:t>
      </w:r>
      <w:r w:rsidR="00075F44">
        <w:rPr>
          <w:rFonts w:ascii="Arial" w:eastAsiaTheme="minorEastAsia" w:hAnsi="Arial" w:hint="eastAsia"/>
          <w:noProof/>
          <w:lang w:eastAsia="zh-CN"/>
        </w:rPr>
        <w:t>four</w:t>
      </w:r>
      <w:r w:rsidR="008F7C62" w:rsidRPr="008F7C62">
        <w:rPr>
          <w:rFonts w:ascii="Arial" w:eastAsia="MS Mincho" w:hAnsi="Arial"/>
          <w:noProof/>
          <w:lang w:eastAsia="ja-JP"/>
        </w:rPr>
        <w:t xml:space="preserve"> architecture alternatives </w:t>
      </w:r>
      <w:r>
        <w:rPr>
          <w:rFonts w:ascii="Arial" w:eastAsiaTheme="minorEastAsia" w:hAnsi="Arial" w:hint="eastAsia"/>
          <w:noProof/>
          <w:lang w:eastAsia="zh-CN"/>
        </w:rPr>
        <w:t xml:space="preserve">were identified by </w:t>
      </w:r>
      <w:r w:rsidR="008F7C62" w:rsidRPr="008F7C62">
        <w:rPr>
          <w:rFonts w:ascii="Arial" w:eastAsia="MS Mincho" w:hAnsi="Arial"/>
          <w:noProof/>
          <w:lang w:eastAsia="ja-JP"/>
        </w:rPr>
        <w:t>RAN2</w:t>
      </w:r>
      <w:r>
        <w:rPr>
          <w:rFonts w:ascii="Arial" w:eastAsiaTheme="minorEastAsia" w:hAnsi="Arial" w:hint="eastAsia"/>
          <w:noProof/>
          <w:lang w:eastAsia="zh-CN"/>
        </w:rPr>
        <w:t xml:space="preserve"> and</w:t>
      </w:r>
      <w:r w:rsidR="008F7C62">
        <w:rPr>
          <w:rFonts w:ascii="Arial" w:eastAsia="MS Mincho" w:hAnsi="Arial"/>
          <w:noProof/>
          <w:lang w:eastAsia="ja-JP"/>
        </w:rPr>
        <w:t xml:space="preserve"> are shown in Figure 1</w:t>
      </w:r>
      <w:r w:rsidR="008F7C62">
        <w:rPr>
          <w:rFonts w:ascii="Arial" w:eastAsiaTheme="minorEastAsia" w:hAnsi="Arial" w:cs="Arial" w:hint="eastAsia"/>
          <w:noProof/>
          <w:lang w:eastAsia="zh-CN"/>
        </w:rPr>
        <w:t xml:space="preserve"> </w:t>
      </w:r>
      <w:r w:rsidR="0023312A">
        <w:rPr>
          <w:rFonts w:ascii="Arial" w:eastAsiaTheme="minorEastAsia" w:hAnsi="Arial" w:cs="Arial" w:hint="eastAsia"/>
          <w:noProof/>
          <w:lang w:eastAsia="zh-CN"/>
        </w:rPr>
        <w:t>[</w:t>
      </w:r>
      <w:r w:rsidR="00AC7D02">
        <w:rPr>
          <w:rFonts w:ascii="Arial" w:eastAsiaTheme="minorEastAsia" w:hAnsi="Arial" w:cs="Arial" w:hint="eastAsia"/>
          <w:noProof/>
          <w:lang w:eastAsia="zh-CN"/>
        </w:rPr>
        <w:t>1</w:t>
      </w:r>
      <w:r w:rsidR="0023312A">
        <w:rPr>
          <w:rFonts w:ascii="Arial" w:eastAsiaTheme="minorEastAsia" w:hAnsi="Arial" w:cs="Arial" w:hint="eastAsia"/>
          <w:noProof/>
          <w:lang w:eastAsia="zh-CN"/>
        </w:rPr>
        <w:t>]</w:t>
      </w:r>
      <w:r w:rsidR="008F7C62">
        <w:rPr>
          <w:rFonts w:ascii="Arial" w:eastAsiaTheme="minorEastAsia" w:hAnsi="Arial" w:cs="Arial" w:hint="eastAsia"/>
          <w:noProof/>
          <w:lang w:eastAsia="zh-CN"/>
        </w:rPr>
        <w:t>.</w:t>
      </w:r>
    </w:p>
    <w:bookmarkStart w:id="4" w:name="OLE_LINK1"/>
    <w:bookmarkStart w:id="5" w:name="OLE_LINK2"/>
    <w:bookmarkStart w:id="6" w:name="OLE_LINK14"/>
    <w:bookmarkStart w:id="7" w:name="OLE_LINK15"/>
    <w:p w:rsidR="005623EF" w:rsidRDefault="000E1FCC" w:rsidP="005623EF">
      <w:pPr>
        <w:keepNext/>
        <w:widowControl w:val="0"/>
        <w:spacing w:before="240" w:after="0"/>
        <w:jc w:val="center"/>
        <w:rPr>
          <w:lang w:eastAsia="zh-CN"/>
        </w:rPr>
      </w:pPr>
      <w:r w:rsidRPr="00BC4D0B">
        <w:object w:dxaOrig="5231" w:dyaOrig="3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77pt" o:ole="">
            <v:imagedata r:id="rId8" o:title=""/>
          </v:shape>
          <o:OLEObject Type="Embed" ProgID="Visio.Drawing.11" ShapeID="_x0000_i1025" DrawAspect="Content" ObjectID="_1524719338" r:id="rId9"/>
        </w:object>
      </w:r>
    </w:p>
    <w:p w:rsidR="007514D1" w:rsidRDefault="000E1FCC" w:rsidP="005623EF">
      <w:pPr>
        <w:keepNext/>
        <w:widowControl w:val="0"/>
        <w:spacing w:before="240" w:after="0"/>
        <w:jc w:val="center"/>
        <w:rPr>
          <w:lang w:eastAsia="zh-CN"/>
        </w:rPr>
      </w:pPr>
      <w:r w:rsidRPr="00BC4D0B">
        <w:object w:dxaOrig="5982" w:dyaOrig="3487">
          <v:shape id="_x0000_i1026" type="#_x0000_t75" style="width:276pt;height:159pt" o:ole="">
            <v:imagedata r:id="rId10" o:title=""/>
          </v:shape>
          <o:OLEObject Type="Embed" ProgID="Visio.Drawing.11" ShapeID="_x0000_i1026" DrawAspect="Content" ObjectID="_1524719339" r:id="rId11"/>
        </w:object>
      </w:r>
    </w:p>
    <w:p w:rsidR="0023312A" w:rsidRPr="00FA078C" w:rsidRDefault="005623EF" w:rsidP="005623EF">
      <w:pPr>
        <w:pStyle w:val="a6"/>
        <w:jc w:val="center"/>
        <w:rPr>
          <w:rFonts w:ascii="Arial" w:eastAsia="黑体" w:hAnsi="Arial" w:cs="Arial"/>
          <w:b w:val="0"/>
          <w:lang w:eastAsia="zh-CN"/>
        </w:rPr>
      </w:pPr>
      <w:r w:rsidRPr="00FA078C">
        <w:rPr>
          <w:rFonts w:ascii="Arial" w:eastAsia="黑体" w:hAnsi="Arial" w:cs="Arial"/>
        </w:rPr>
        <w:t xml:space="preserve">Figure </w:t>
      </w:r>
      <w:r w:rsidR="009F7866" w:rsidRPr="00FA078C">
        <w:rPr>
          <w:rFonts w:ascii="Arial" w:eastAsia="黑体" w:hAnsi="Arial" w:cs="Arial"/>
        </w:rPr>
        <w:fldChar w:fldCharType="begin"/>
      </w:r>
      <w:r w:rsidRPr="00FA078C">
        <w:rPr>
          <w:rFonts w:ascii="Arial" w:eastAsia="黑体" w:hAnsi="Arial" w:cs="Arial"/>
        </w:rPr>
        <w:instrText xml:space="preserve"> SEQ Figure_ \* ARABIC </w:instrText>
      </w:r>
      <w:r w:rsidR="009F7866" w:rsidRPr="00FA078C">
        <w:rPr>
          <w:rFonts w:ascii="Arial" w:eastAsia="黑体" w:hAnsi="Arial" w:cs="Arial"/>
        </w:rPr>
        <w:fldChar w:fldCharType="separate"/>
      </w:r>
      <w:r w:rsidR="00FA078C">
        <w:rPr>
          <w:rFonts w:ascii="Arial" w:eastAsia="黑体" w:hAnsi="Arial" w:cs="Arial"/>
          <w:noProof/>
        </w:rPr>
        <w:t>1</w:t>
      </w:r>
      <w:r w:rsidR="009F7866" w:rsidRPr="00FA078C">
        <w:rPr>
          <w:rFonts w:ascii="Arial" w:eastAsia="黑体" w:hAnsi="Arial" w:cs="Arial"/>
        </w:rPr>
        <w:fldChar w:fldCharType="end"/>
      </w:r>
      <w:r w:rsidRPr="00FA078C">
        <w:rPr>
          <w:rFonts w:ascii="Arial" w:eastAsia="黑体" w:hAnsi="Arial" w:cs="Arial"/>
          <w:lang w:eastAsia="zh-CN"/>
        </w:rPr>
        <w:t xml:space="preserve">  </w:t>
      </w:r>
      <w:r w:rsidRPr="00FA078C">
        <w:rPr>
          <w:rFonts w:ascii="Arial" w:eastAsia="黑体" w:hAnsi="Arial" w:cs="Arial"/>
          <w:lang w:eastAsia="ja-JP"/>
        </w:rPr>
        <w:t>Radio Interface C-plane architecture alternatives for dual connectivity</w:t>
      </w:r>
    </w:p>
    <w:p w:rsidR="00D3674B" w:rsidRPr="008F7C62" w:rsidRDefault="00D3674B" w:rsidP="00D3674B">
      <w:pPr>
        <w:numPr>
          <w:ilvl w:val="0"/>
          <w:numId w:val="9"/>
        </w:numPr>
        <w:overflowPunct w:val="0"/>
        <w:autoSpaceDE w:val="0"/>
        <w:autoSpaceDN w:val="0"/>
        <w:adjustRightInd w:val="0"/>
        <w:snapToGrid w:val="0"/>
        <w:spacing w:before="120" w:after="0"/>
        <w:textAlignment w:val="baseline"/>
        <w:rPr>
          <w:rFonts w:ascii="Arial" w:eastAsia="MS Mincho" w:hAnsi="Arial"/>
          <w:noProof/>
          <w:lang w:eastAsia="ja-JP"/>
        </w:rPr>
      </w:pPr>
      <w:r w:rsidRPr="0069209F">
        <w:rPr>
          <w:rFonts w:ascii="Arial" w:eastAsia="MS Mincho" w:hAnsi="Arial"/>
          <w:b/>
          <w:noProof/>
          <w:lang w:eastAsia="ja-JP"/>
        </w:rPr>
        <w:lastRenderedPageBreak/>
        <w:t>Alt C1:</w:t>
      </w:r>
      <w:r w:rsidRPr="008F7C62">
        <w:rPr>
          <w:rFonts w:ascii="Arial" w:eastAsia="MS Mincho" w:hAnsi="Arial"/>
          <w:noProof/>
          <w:lang w:eastAsia="ja-JP"/>
        </w:rPr>
        <w:t xml:space="preserve"> A single RRC entity is maintained in the UE and the anchor eNB. RRC signaling is transmitted/received via radio resources provided by the anchor cell;</w:t>
      </w:r>
    </w:p>
    <w:p w:rsidR="00D3674B" w:rsidRPr="008F7C62" w:rsidRDefault="00D3674B" w:rsidP="00D3674B">
      <w:pPr>
        <w:numPr>
          <w:ilvl w:val="0"/>
          <w:numId w:val="9"/>
        </w:numPr>
        <w:overflowPunct w:val="0"/>
        <w:autoSpaceDE w:val="0"/>
        <w:autoSpaceDN w:val="0"/>
        <w:adjustRightInd w:val="0"/>
        <w:snapToGrid w:val="0"/>
        <w:spacing w:before="120" w:after="0"/>
        <w:textAlignment w:val="baseline"/>
        <w:rPr>
          <w:rFonts w:ascii="Arial" w:eastAsia="MS Mincho" w:hAnsi="Arial"/>
          <w:noProof/>
          <w:lang w:eastAsia="ja-JP"/>
        </w:rPr>
      </w:pPr>
      <w:r w:rsidRPr="0069209F">
        <w:rPr>
          <w:rFonts w:ascii="Arial" w:eastAsia="MS Mincho" w:hAnsi="Arial"/>
          <w:b/>
          <w:noProof/>
          <w:lang w:eastAsia="ja-JP"/>
        </w:rPr>
        <w:t>Alt C2</w:t>
      </w:r>
      <w:r w:rsidRPr="008F7C62">
        <w:rPr>
          <w:rFonts w:ascii="Arial" w:eastAsia="MS Mincho" w:hAnsi="Arial"/>
          <w:noProof/>
          <w:lang w:eastAsia="ja-JP"/>
        </w:rPr>
        <w:t>: A single RRC entity is maintained in the UE and the anchor eNB. RRC signaling is transmitted/received via any combination of radio resources of cells (anchor cell and/or assisting) involved in dual connectivity;</w:t>
      </w:r>
    </w:p>
    <w:p w:rsidR="00D3674B" w:rsidRPr="008F7C62" w:rsidRDefault="00D3674B" w:rsidP="00D3674B">
      <w:pPr>
        <w:numPr>
          <w:ilvl w:val="0"/>
          <w:numId w:val="9"/>
        </w:numPr>
        <w:overflowPunct w:val="0"/>
        <w:autoSpaceDE w:val="0"/>
        <w:autoSpaceDN w:val="0"/>
        <w:adjustRightInd w:val="0"/>
        <w:snapToGrid w:val="0"/>
        <w:spacing w:before="120" w:after="0"/>
        <w:textAlignment w:val="baseline"/>
        <w:rPr>
          <w:rFonts w:ascii="Arial" w:eastAsia="MS Mincho" w:hAnsi="Arial"/>
          <w:noProof/>
          <w:lang w:eastAsia="ja-JP"/>
        </w:rPr>
      </w:pPr>
      <w:r w:rsidRPr="0069209F">
        <w:rPr>
          <w:rFonts w:ascii="Arial" w:eastAsia="MS Mincho" w:hAnsi="Arial"/>
          <w:b/>
          <w:noProof/>
          <w:lang w:eastAsia="ja-JP"/>
        </w:rPr>
        <w:t>Alt C3</w:t>
      </w:r>
      <w:r w:rsidRPr="008F7C62">
        <w:rPr>
          <w:rFonts w:ascii="Arial" w:eastAsia="MS Mincho" w:hAnsi="Arial"/>
          <w:noProof/>
          <w:lang w:eastAsia="ja-JP"/>
        </w:rPr>
        <w:t>: A single RRC entity is maintained in the UE. Each cell involved in dual connectivity maintains an RRC entity which partly interacts with the RRC entity in the UE.</w:t>
      </w:r>
    </w:p>
    <w:p w:rsidR="00D3674B" w:rsidRPr="0069209F" w:rsidRDefault="00D3674B" w:rsidP="00D3674B">
      <w:pPr>
        <w:numPr>
          <w:ilvl w:val="0"/>
          <w:numId w:val="9"/>
        </w:numPr>
        <w:overflowPunct w:val="0"/>
        <w:autoSpaceDE w:val="0"/>
        <w:autoSpaceDN w:val="0"/>
        <w:adjustRightInd w:val="0"/>
        <w:snapToGrid w:val="0"/>
        <w:spacing w:before="120" w:after="0"/>
        <w:textAlignment w:val="baseline"/>
        <w:rPr>
          <w:rFonts w:ascii="Arial" w:eastAsia="MS Mincho" w:hAnsi="Arial"/>
          <w:noProof/>
          <w:lang w:eastAsia="ja-JP"/>
        </w:rPr>
      </w:pPr>
      <w:r w:rsidRPr="0069209F">
        <w:rPr>
          <w:rFonts w:ascii="Arial" w:eastAsia="MS Mincho" w:hAnsi="Arial"/>
          <w:b/>
          <w:noProof/>
          <w:lang w:eastAsia="ja-JP"/>
        </w:rPr>
        <w:t>Alt C4</w:t>
      </w:r>
      <w:r w:rsidRPr="008F7C62">
        <w:rPr>
          <w:rFonts w:ascii="Arial" w:eastAsia="MS Mincho" w:hAnsi="Arial"/>
          <w:noProof/>
          <w:lang w:eastAsia="ja-JP"/>
        </w:rPr>
        <w:t>: An RRC entity per each cell involved in dual connectivity is maintained in the UE and in the network. The entities can be dependent or independent of each others. The mechanism for RRC signalling transmission/reception via radio recourses of the cell could be similar with C3.</w:t>
      </w:r>
    </w:p>
    <w:p w:rsidR="00D3674B" w:rsidRDefault="00D3674B" w:rsidP="00D3674B">
      <w:pPr>
        <w:widowControl w:val="0"/>
        <w:adjustRightInd w:val="0"/>
        <w:snapToGrid w:val="0"/>
        <w:spacing w:before="120" w:after="0"/>
        <w:jc w:val="both"/>
        <w:rPr>
          <w:rFonts w:ascii="Arial" w:eastAsiaTheme="minorEastAsia" w:hAnsi="Arial" w:cs="Arial"/>
          <w:noProof/>
          <w:lang w:eastAsia="zh-CN"/>
        </w:rPr>
      </w:pPr>
      <w:r>
        <w:rPr>
          <w:rFonts w:ascii="Arial" w:eastAsiaTheme="minorEastAsia" w:hAnsi="Arial" w:cs="Arial"/>
          <w:noProof/>
          <w:lang w:eastAsia="zh-CN"/>
        </w:rPr>
        <w:t>R</w:t>
      </w:r>
      <w:r>
        <w:rPr>
          <w:rFonts w:ascii="Arial" w:eastAsiaTheme="minorEastAsia" w:hAnsi="Arial" w:cs="Arial" w:hint="eastAsia"/>
          <w:noProof/>
          <w:lang w:eastAsia="zh-CN"/>
        </w:rPr>
        <w:t xml:space="preserve">egarding to </w:t>
      </w:r>
      <w:r w:rsidRPr="00A01F9D">
        <w:rPr>
          <w:rFonts w:ascii="Arial" w:eastAsiaTheme="minorEastAsia" w:hAnsi="Arial" w:cs="Arial"/>
          <w:noProof/>
          <w:lang w:eastAsia="zh-CN"/>
        </w:rPr>
        <w:t>the qualita</w:t>
      </w:r>
      <w:r>
        <w:rPr>
          <w:rFonts w:ascii="Arial" w:eastAsiaTheme="minorEastAsia" w:hAnsi="Arial" w:cs="Arial"/>
          <w:noProof/>
          <w:lang w:eastAsia="zh-CN"/>
        </w:rPr>
        <w:t>tive performance comparison</w:t>
      </w:r>
      <w:r>
        <w:rPr>
          <w:rFonts w:ascii="Arial" w:eastAsiaTheme="minorEastAsia" w:hAnsi="Arial" w:cs="Arial" w:hint="eastAsia"/>
          <w:noProof/>
          <w:lang w:eastAsia="zh-CN"/>
        </w:rPr>
        <w:t>s</w:t>
      </w:r>
      <w:r>
        <w:rPr>
          <w:rFonts w:ascii="Arial" w:eastAsiaTheme="minorEastAsia" w:hAnsi="Arial" w:cs="Arial"/>
          <w:noProof/>
          <w:lang w:eastAsia="zh-CN"/>
        </w:rPr>
        <w:t xml:space="preserve"> of </w:t>
      </w:r>
      <w:r>
        <w:rPr>
          <w:rFonts w:ascii="Arial" w:eastAsiaTheme="minorEastAsia" w:hAnsi="Arial" w:cs="Arial" w:hint="eastAsia"/>
          <w:noProof/>
          <w:lang w:eastAsia="zh-CN"/>
        </w:rPr>
        <w:t xml:space="preserve">these CP </w:t>
      </w:r>
      <w:r w:rsidRPr="002B5C7A">
        <w:rPr>
          <w:rFonts w:ascii="Arial" w:eastAsiaTheme="minorEastAsia" w:hAnsi="Arial" w:cs="Arial"/>
          <w:noProof/>
          <w:lang w:eastAsia="zh-CN"/>
        </w:rPr>
        <w:t xml:space="preserve">architecture </w:t>
      </w:r>
      <w:r>
        <w:rPr>
          <w:rFonts w:ascii="Arial" w:eastAsiaTheme="minorEastAsia" w:hAnsi="Arial" w:cs="Arial" w:hint="eastAsia"/>
          <w:noProof/>
          <w:lang w:eastAsia="zh-CN"/>
        </w:rPr>
        <w:t>a</w:t>
      </w:r>
      <w:r w:rsidRPr="00A01F9D">
        <w:rPr>
          <w:rFonts w:ascii="Arial" w:eastAsiaTheme="minorEastAsia" w:hAnsi="Arial" w:cs="Arial"/>
          <w:noProof/>
          <w:lang w:eastAsia="zh-CN"/>
        </w:rPr>
        <w:t>lternatives</w:t>
      </w:r>
      <w:r>
        <w:rPr>
          <w:rFonts w:ascii="Arial" w:eastAsiaTheme="minorEastAsia" w:hAnsi="Arial" w:cs="Arial" w:hint="eastAsia"/>
          <w:noProof/>
          <w:lang w:eastAsia="zh-CN"/>
        </w:rPr>
        <w:t xml:space="preserve"> in terms of </w:t>
      </w:r>
      <w:r w:rsidRPr="00864306">
        <w:rPr>
          <w:rFonts w:ascii="Arial" w:eastAsiaTheme="minorEastAsia" w:hAnsi="Arial" w:cs="Arial" w:hint="eastAsia"/>
          <w:i/>
          <w:noProof/>
          <w:lang w:eastAsia="zh-CN"/>
        </w:rPr>
        <w:t>c</w:t>
      </w:r>
      <w:r w:rsidRPr="00864306">
        <w:rPr>
          <w:rFonts w:ascii="Arial" w:eastAsiaTheme="minorEastAsia" w:hAnsi="Arial" w:cs="Arial"/>
          <w:i/>
          <w:noProof/>
          <w:lang w:eastAsia="zh-CN"/>
        </w:rPr>
        <w:t>onfiguration delay</w:t>
      </w:r>
      <w:r w:rsidRPr="00864306">
        <w:rPr>
          <w:rFonts w:ascii="Arial" w:eastAsiaTheme="minorEastAsia" w:hAnsi="Arial" w:cs="Arial" w:hint="eastAsia"/>
          <w:i/>
          <w:noProof/>
          <w:lang w:eastAsia="zh-CN"/>
        </w:rPr>
        <w:t>, s</w:t>
      </w:r>
      <w:r w:rsidRPr="00864306">
        <w:rPr>
          <w:rFonts w:ascii="Arial" w:eastAsiaTheme="minorEastAsia" w:hAnsi="Arial" w:cs="Arial"/>
          <w:i/>
          <w:noProof/>
          <w:lang w:eastAsia="zh-CN"/>
        </w:rPr>
        <w:t>ynchronization of RRC parameter change</w:t>
      </w:r>
      <w:r w:rsidRPr="00864306">
        <w:rPr>
          <w:rFonts w:ascii="Arial" w:eastAsiaTheme="minorEastAsia" w:hAnsi="Arial" w:cs="Arial" w:hint="eastAsia"/>
          <w:i/>
          <w:noProof/>
          <w:lang w:eastAsia="zh-CN"/>
        </w:rPr>
        <w:t>, s</w:t>
      </w:r>
      <w:r w:rsidRPr="00864306">
        <w:rPr>
          <w:rFonts w:ascii="Arial" w:eastAsiaTheme="minorEastAsia" w:hAnsi="Arial" w:cs="Arial"/>
          <w:i/>
          <w:noProof/>
          <w:lang w:eastAsia="zh-CN"/>
        </w:rPr>
        <w:t>ignaling and processing overhead</w:t>
      </w:r>
      <w:r w:rsidRPr="00864306">
        <w:rPr>
          <w:rFonts w:ascii="Arial" w:eastAsiaTheme="minorEastAsia" w:hAnsi="Arial" w:cs="Arial" w:hint="eastAsia"/>
          <w:i/>
          <w:noProof/>
          <w:lang w:eastAsia="zh-CN"/>
        </w:rPr>
        <w:t>, and c</w:t>
      </w:r>
      <w:r w:rsidRPr="00864306">
        <w:rPr>
          <w:rFonts w:ascii="Arial" w:eastAsiaTheme="minorEastAsia" w:hAnsi="Arial" w:cs="Arial"/>
          <w:i/>
          <w:noProof/>
          <w:lang w:eastAsia="zh-CN"/>
        </w:rPr>
        <w:t>omplexity in the UE side</w:t>
      </w:r>
      <w:r w:rsidRPr="00864306">
        <w:rPr>
          <w:rFonts w:ascii="Arial" w:eastAsiaTheme="minorEastAsia" w:hAnsi="Arial" w:cs="Arial" w:hint="eastAsia"/>
          <w:i/>
          <w:noProof/>
          <w:lang w:eastAsia="zh-CN"/>
        </w:rPr>
        <w:t xml:space="preserve"> &amp; </w:t>
      </w:r>
      <w:r w:rsidRPr="00864306">
        <w:rPr>
          <w:rFonts w:ascii="Arial" w:eastAsiaTheme="minorEastAsia" w:hAnsi="Arial" w:cs="Arial"/>
          <w:i/>
          <w:noProof/>
          <w:lang w:eastAsia="zh-CN"/>
        </w:rPr>
        <w:t>the network side</w:t>
      </w:r>
      <w:r w:rsidRPr="00A01F9D">
        <w:rPr>
          <w:rFonts w:ascii="Arial" w:eastAsiaTheme="minorEastAsia" w:hAnsi="Arial" w:cs="Arial" w:hint="eastAsia"/>
          <w:noProof/>
          <w:lang w:eastAsia="zh-CN"/>
        </w:rPr>
        <w:t>,</w:t>
      </w:r>
      <w:r w:rsidRPr="00A01F9D">
        <w:rPr>
          <w:rFonts w:ascii="Arial" w:eastAsiaTheme="minorEastAsia" w:hAnsi="Arial" w:cs="Arial"/>
          <w:noProof/>
          <w:lang w:eastAsia="zh-CN"/>
        </w:rPr>
        <w:t xml:space="preserve"> </w:t>
      </w:r>
      <w:r>
        <w:rPr>
          <w:rFonts w:ascii="Arial" w:eastAsiaTheme="minorEastAsia" w:hAnsi="Arial" w:cs="Arial" w:hint="eastAsia"/>
          <w:noProof/>
          <w:lang w:eastAsia="zh-CN"/>
        </w:rPr>
        <w:t>Alt</w:t>
      </w:r>
      <w:r w:rsidRPr="00A01F9D">
        <w:rPr>
          <w:rFonts w:ascii="Arial" w:eastAsiaTheme="minorEastAsia" w:hAnsi="Arial" w:cs="Arial"/>
          <w:noProof/>
          <w:lang w:eastAsia="zh-CN"/>
        </w:rPr>
        <w:t xml:space="preserve"> C1 is selected as baseline for dual connectivity</w:t>
      </w:r>
      <w:r>
        <w:rPr>
          <w:rFonts w:ascii="Arial" w:eastAsiaTheme="minorEastAsia" w:hAnsi="Arial" w:cs="Arial" w:hint="eastAsia"/>
          <w:noProof/>
          <w:lang w:eastAsia="zh-CN"/>
        </w:rPr>
        <w:t xml:space="preserve"> </w:t>
      </w:r>
      <w:r>
        <w:rPr>
          <w:rFonts w:ascii="Arial" w:eastAsiaTheme="minorEastAsia" w:hAnsi="Arial" w:hint="eastAsia"/>
          <w:noProof/>
          <w:lang w:eastAsia="zh-CN"/>
        </w:rPr>
        <w:t>[2]</w:t>
      </w:r>
      <w:r w:rsidRPr="00A01F9D">
        <w:rPr>
          <w:rFonts w:ascii="Arial" w:eastAsiaTheme="minorEastAsia" w:hAnsi="Arial" w:cs="Arial"/>
          <w:noProof/>
          <w:lang w:eastAsia="zh-CN"/>
        </w:rPr>
        <w:t>.</w:t>
      </w:r>
      <w:r>
        <w:rPr>
          <w:rFonts w:ascii="Arial" w:eastAsiaTheme="minorEastAsia" w:hAnsi="Arial" w:cs="Arial" w:hint="eastAsia"/>
          <w:noProof/>
          <w:lang w:eastAsia="zh-CN"/>
        </w:rPr>
        <w:t xml:space="preserve"> </w:t>
      </w:r>
    </w:p>
    <w:p w:rsidR="00D3674B" w:rsidRDefault="00D3674B" w:rsidP="00D3674B">
      <w:pPr>
        <w:widowControl w:val="0"/>
        <w:adjustRightInd w:val="0"/>
        <w:snapToGrid w:val="0"/>
        <w:spacing w:before="120" w:after="0"/>
        <w:jc w:val="both"/>
        <w:rPr>
          <w:rFonts w:ascii="Arial" w:eastAsiaTheme="minorEastAsia" w:hAnsi="Arial" w:cs="Arial"/>
          <w:noProof/>
          <w:lang w:eastAsia="zh-CN"/>
        </w:rPr>
      </w:pPr>
      <w:r>
        <w:rPr>
          <w:rFonts w:ascii="Arial" w:eastAsiaTheme="minorEastAsia" w:hAnsi="Arial" w:cs="Arial"/>
          <w:noProof/>
          <w:lang w:eastAsia="zh-CN"/>
        </w:rPr>
        <w:t>H</w:t>
      </w:r>
      <w:r>
        <w:rPr>
          <w:rFonts w:ascii="Arial" w:eastAsiaTheme="minorEastAsia" w:hAnsi="Arial" w:cs="Arial" w:hint="eastAsia"/>
          <w:noProof/>
          <w:lang w:eastAsia="zh-CN"/>
        </w:rPr>
        <w:t xml:space="preserve">owever </w:t>
      </w:r>
      <w:r w:rsidRPr="005A2789">
        <w:rPr>
          <w:rFonts w:ascii="Arial" w:eastAsiaTheme="minorEastAsia" w:hAnsi="Arial" w:cs="Arial"/>
          <w:noProof/>
          <w:lang w:eastAsia="zh-CN"/>
        </w:rPr>
        <w:t xml:space="preserve">for LTE-NR </w:t>
      </w:r>
      <w:r>
        <w:rPr>
          <w:rFonts w:ascii="Arial" w:eastAsiaTheme="minorEastAsia" w:hAnsi="Arial" w:cs="Arial" w:hint="eastAsia"/>
          <w:noProof/>
          <w:lang w:eastAsia="zh-CN"/>
        </w:rPr>
        <w:t xml:space="preserve">DC case, some </w:t>
      </w:r>
      <w:r w:rsidRPr="005A2789">
        <w:rPr>
          <w:rFonts w:ascii="Arial" w:eastAsiaTheme="minorEastAsia" w:hAnsi="Arial" w:cs="Arial"/>
          <w:noProof/>
          <w:lang w:eastAsia="zh-CN"/>
        </w:rPr>
        <w:t>problems</w:t>
      </w:r>
      <w:r>
        <w:rPr>
          <w:rFonts w:ascii="Arial" w:eastAsiaTheme="minorEastAsia" w:hAnsi="Arial" w:cs="Arial" w:hint="eastAsia"/>
          <w:noProof/>
          <w:lang w:eastAsia="zh-CN"/>
        </w:rPr>
        <w:t xml:space="preserve"> would rise with Alt C1 since NR nodes and LTE eNBs are from different RATs instead of the same RAT</w:t>
      </w:r>
      <w:r w:rsidR="00AE22A0">
        <w:rPr>
          <w:rFonts w:ascii="Arial" w:eastAsiaTheme="minorEastAsia" w:hAnsi="Arial" w:cs="Arial" w:hint="eastAsia"/>
          <w:noProof/>
          <w:lang w:eastAsia="zh-CN"/>
        </w:rPr>
        <w:t xml:space="preserve"> like </w:t>
      </w:r>
      <w:r>
        <w:rPr>
          <w:rFonts w:ascii="Arial" w:eastAsiaTheme="minorEastAsia" w:hAnsi="Arial" w:cs="Arial" w:hint="eastAsia"/>
          <w:noProof/>
          <w:lang w:eastAsia="zh-CN"/>
        </w:rPr>
        <w:t xml:space="preserve"> LTE</w:t>
      </w:r>
      <w:r w:rsidR="00AE22A0">
        <w:rPr>
          <w:rFonts w:ascii="Arial" w:eastAsiaTheme="minorEastAsia" w:hAnsi="Arial" w:cs="Arial" w:hint="eastAsia"/>
          <w:noProof/>
          <w:lang w:eastAsia="zh-CN"/>
        </w:rPr>
        <w:t xml:space="preserve"> DC</w:t>
      </w:r>
      <w:r>
        <w:rPr>
          <w:rFonts w:ascii="Arial" w:eastAsiaTheme="minorEastAsia" w:hAnsi="Arial" w:cs="Arial" w:hint="eastAsia"/>
          <w:noProof/>
          <w:lang w:eastAsia="zh-CN"/>
        </w:rPr>
        <w:t>:</w:t>
      </w:r>
    </w:p>
    <w:p w:rsidR="00D3674B" w:rsidRPr="007D3625" w:rsidRDefault="00D3674B" w:rsidP="00D3674B">
      <w:pPr>
        <w:numPr>
          <w:ilvl w:val="0"/>
          <w:numId w:val="9"/>
        </w:numPr>
        <w:overflowPunct w:val="0"/>
        <w:autoSpaceDE w:val="0"/>
        <w:autoSpaceDN w:val="0"/>
        <w:adjustRightInd w:val="0"/>
        <w:snapToGrid w:val="0"/>
        <w:spacing w:before="120" w:after="0"/>
        <w:ind w:left="714" w:hanging="357"/>
        <w:textAlignment w:val="baseline"/>
        <w:rPr>
          <w:rFonts w:ascii="Arial" w:eastAsia="MS Mincho" w:hAnsi="Arial"/>
          <w:noProof/>
          <w:lang w:eastAsia="ja-JP"/>
        </w:rPr>
      </w:pPr>
      <w:r w:rsidRPr="0069209F">
        <w:rPr>
          <w:rFonts w:ascii="Arial" w:eastAsia="MS Mincho" w:hAnsi="Arial"/>
          <w:b/>
          <w:noProof/>
          <w:lang w:eastAsia="ja-JP"/>
        </w:rPr>
        <w:t>P</w:t>
      </w:r>
      <w:r w:rsidRPr="0069209F">
        <w:rPr>
          <w:rFonts w:ascii="Arial" w:eastAsia="MS Mincho" w:hAnsi="Arial" w:hint="eastAsia"/>
          <w:b/>
          <w:noProof/>
          <w:lang w:eastAsia="ja-JP"/>
        </w:rPr>
        <w:t>roblem 1:</w:t>
      </w:r>
      <w:r w:rsidRPr="007D3625">
        <w:rPr>
          <w:rFonts w:ascii="Arial" w:eastAsia="MS Mincho" w:hAnsi="Arial" w:hint="eastAsia"/>
          <w:noProof/>
          <w:lang w:eastAsia="ja-JP"/>
        </w:rPr>
        <w:t xml:space="preserve"> the LTE eNB </w:t>
      </w:r>
      <w:r>
        <w:rPr>
          <w:rFonts w:ascii="Arial" w:eastAsiaTheme="minorEastAsia" w:hAnsi="Arial" w:hint="eastAsia"/>
          <w:noProof/>
          <w:lang w:eastAsia="zh-CN"/>
        </w:rPr>
        <w:t>must</w:t>
      </w:r>
      <w:r w:rsidRPr="007D3625">
        <w:rPr>
          <w:rFonts w:ascii="Arial" w:eastAsia="MS Mincho" w:hAnsi="Arial" w:hint="eastAsia"/>
          <w:noProof/>
          <w:lang w:eastAsia="ja-JP"/>
        </w:rPr>
        <w:t xml:space="preserve"> be upgraded to understand the RRC configuration of the NR</w:t>
      </w:r>
      <w:r>
        <w:rPr>
          <w:rFonts w:ascii="Arial" w:eastAsiaTheme="minorEastAsia" w:hAnsi="Arial" w:hint="eastAsia"/>
          <w:noProof/>
          <w:lang w:eastAsia="zh-CN"/>
        </w:rPr>
        <w:t xml:space="preserve"> node </w:t>
      </w:r>
      <w:r w:rsidRPr="007D3625">
        <w:rPr>
          <w:rFonts w:ascii="Arial" w:eastAsia="MS Mincho" w:hAnsi="Arial" w:hint="eastAsia"/>
          <w:noProof/>
          <w:lang w:eastAsia="ja-JP"/>
        </w:rPr>
        <w:t xml:space="preserve">due to the possible brand new configuration parameters and timers in NR. </w:t>
      </w:r>
    </w:p>
    <w:p w:rsidR="00D3674B" w:rsidRPr="007D3625" w:rsidRDefault="00D3674B" w:rsidP="00D3674B">
      <w:pPr>
        <w:numPr>
          <w:ilvl w:val="0"/>
          <w:numId w:val="9"/>
        </w:numPr>
        <w:overflowPunct w:val="0"/>
        <w:autoSpaceDE w:val="0"/>
        <w:autoSpaceDN w:val="0"/>
        <w:adjustRightInd w:val="0"/>
        <w:snapToGrid w:val="0"/>
        <w:spacing w:before="120" w:after="0"/>
        <w:ind w:left="714" w:hanging="357"/>
        <w:textAlignment w:val="baseline"/>
        <w:rPr>
          <w:rFonts w:ascii="Arial" w:eastAsia="MS Mincho" w:hAnsi="Arial"/>
          <w:noProof/>
          <w:lang w:eastAsia="ja-JP"/>
        </w:rPr>
      </w:pPr>
      <w:r w:rsidRPr="0069209F">
        <w:rPr>
          <w:rFonts w:ascii="Arial" w:eastAsia="MS Mincho" w:hAnsi="Arial"/>
          <w:b/>
          <w:noProof/>
          <w:lang w:eastAsia="ja-JP"/>
        </w:rPr>
        <w:t>P</w:t>
      </w:r>
      <w:r w:rsidRPr="0069209F">
        <w:rPr>
          <w:rFonts w:ascii="Arial" w:eastAsia="MS Mincho" w:hAnsi="Arial" w:hint="eastAsia"/>
          <w:b/>
          <w:noProof/>
          <w:lang w:eastAsia="ja-JP"/>
        </w:rPr>
        <w:t>roblem 2:</w:t>
      </w:r>
      <w:r w:rsidRPr="007D3625">
        <w:rPr>
          <w:rFonts w:ascii="Arial" w:eastAsia="MS Mincho" w:hAnsi="Arial" w:hint="eastAsia"/>
          <w:noProof/>
          <w:lang w:eastAsia="ja-JP"/>
        </w:rPr>
        <w:t xml:space="preserve"> </w:t>
      </w:r>
      <w:r w:rsidRPr="007D3625">
        <w:rPr>
          <w:rFonts w:ascii="Arial" w:eastAsia="MS Mincho" w:hAnsi="Arial"/>
          <w:noProof/>
          <w:lang w:eastAsia="ja-JP"/>
        </w:rPr>
        <w:t>RRC need to be relocated when the UE looses coverage of the macro cell</w:t>
      </w:r>
      <w:r w:rsidRPr="007D3625">
        <w:rPr>
          <w:rFonts w:ascii="Arial" w:eastAsia="MS Mincho" w:hAnsi="Arial" w:hint="eastAsia"/>
          <w:noProof/>
          <w:lang w:eastAsia="ja-JP"/>
        </w:rPr>
        <w:t xml:space="preserve">. </w:t>
      </w:r>
      <w:r w:rsidR="00AE22A0">
        <w:rPr>
          <w:rFonts w:ascii="Arial" w:eastAsiaTheme="minorEastAsia" w:hAnsi="Arial" w:hint="eastAsia"/>
          <w:noProof/>
          <w:lang w:eastAsia="zh-CN"/>
        </w:rPr>
        <w:t>This</w:t>
      </w:r>
      <w:r w:rsidRPr="007D3625">
        <w:rPr>
          <w:rFonts w:ascii="Arial" w:eastAsia="MS Mincho" w:hAnsi="Arial" w:hint="eastAsia"/>
          <w:noProof/>
          <w:lang w:eastAsia="ja-JP"/>
        </w:rPr>
        <w:t xml:space="preserve"> may not be </w:t>
      </w:r>
      <w:r w:rsidRPr="007D3625">
        <w:rPr>
          <w:rFonts w:ascii="Arial" w:eastAsia="MS Mincho" w:hAnsi="Arial"/>
          <w:noProof/>
          <w:lang w:eastAsia="ja-JP"/>
        </w:rPr>
        <w:t xml:space="preserve">rare </w:t>
      </w:r>
      <w:r w:rsidR="00AE22A0">
        <w:rPr>
          <w:rFonts w:ascii="Arial" w:eastAsiaTheme="minorEastAsia" w:hAnsi="Arial" w:hint="eastAsia"/>
          <w:noProof/>
          <w:lang w:eastAsia="zh-CN"/>
        </w:rPr>
        <w:t>case</w:t>
      </w:r>
      <w:r w:rsidRPr="007D3625">
        <w:rPr>
          <w:rFonts w:ascii="Arial" w:eastAsia="MS Mincho" w:hAnsi="Arial" w:hint="eastAsia"/>
          <w:noProof/>
          <w:lang w:eastAsia="ja-JP"/>
        </w:rPr>
        <w:t xml:space="preserve"> </w:t>
      </w:r>
      <w:r>
        <w:rPr>
          <w:rFonts w:ascii="Arial" w:eastAsiaTheme="minorEastAsia" w:hAnsi="Arial" w:hint="eastAsia"/>
          <w:noProof/>
          <w:lang w:eastAsia="zh-CN"/>
        </w:rPr>
        <w:t>when</w:t>
      </w:r>
      <w:r w:rsidRPr="007D3625">
        <w:rPr>
          <w:rFonts w:ascii="Arial" w:eastAsia="MS Mincho" w:hAnsi="Arial" w:hint="eastAsia"/>
          <w:noProof/>
          <w:lang w:eastAsia="ja-JP"/>
        </w:rPr>
        <w:t xml:space="preserve"> </w:t>
      </w:r>
      <w:r>
        <w:rPr>
          <w:rFonts w:ascii="Arial" w:eastAsiaTheme="minorEastAsia" w:hAnsi="Arial" w:hint="eastAsia"/>
          <w:noProof/>
          <w:lang w:eastAsia="zh-CN"/>
        </w:rPr>
        <w:t>NR node/LTE eNB</w:t>
      </w:r>
      <w:r w:rsidRPr="007D3625">
        <w:rPr>
          <w:rFonts w:ascii="Arial" w:eastAsia="MS Mincho" w:hAnsi="Arial" w:hint="eastAsia"/>
          <w:noProof/>
          <w:lang w:eastAsia="ja-JP"/>
        </w:rPr>
        <w:t xml:space="preserve"> </w:t>
      </w:r>
      <w:r>
        <w:rPr>
          <w:rFonts w:ascii="Arial" w:eastAsiaTheme="minorEastAsia" w:hAnsi="Arial" w:hint="eastAsia"/>
          <w:noProof/>
          <w:lang w:eastAsia="zh-CN"/>
        </w:rPr>
        <w:t>is</w:t>
      </w:r>
      <w:r w:rsidRPr="007D3625">
        <w:rPr>
          <w:rFonts w:ascii="Arial" w:eastAsia="MS Mincho" w:hAnsi="Arial" w:hint="eastAsia"/>
          <w:noProof/>
          <w:lang w:eastAsia="ja-JP"/>
        </w:rPr>
        <w:t xml:space="preserve"> deployed at the </w:t>
      </w:r>
      <w:r>
        <w:rPr>
          <w:rFonts w:ascii="Arial" w:eastAsiaTheme="minorEastAsia" w:hAnsi="Arial" w:hint="eastAsia"/>
          <w:noProof/>
          <w:lang w:eastAsia="zh-CN"/>
        </w:rPr>
        <w:t xml:space="preserve">cell </w:t>
      </w:r>
      <w:r w:rsidRPr="007D3625">
        <w:rPr>
          <w:rFonts w:ascii="Arial" w:eastAsia="MS Mincho" w:hAnsi="Arial" w:hint="eastAsia"/>
          <w:noProof/>
          <w:lang w:eastAsia="ja-JP"/>
        </w:rPr>
        <w:t xml:space="preserve">edge of </w:t>
      </w:r>
      <w:r>
        <w:rPr>
          <w:rFonts w:ascii="Arial" w:eastAsiaTheme="minorEastAsia" w:hAnsi="Arial" w:hint="eastAsia"/>
          <w:noProof/>
          <w:lang w:eastAsia="zh-CN"/>
        </w:rPr>
        <w:t>LTE eNB/NR</w:t>
      </w:r>
      <w:r w:rsidRPr="007D3625">
        <w:rPr>
          <w:rFonts w:ascii="Arial" w:eastAsia="MS Mincho" w:hAnsi="Arial" w:hint="eastAsia"/>
          <w:noProof/>
          <w:lang w:eastAsia="ja-JP"/>
        </w:rPr>
        <w:t xml:space="preserve"> </w:t>
      </w:r>
      <w:r>
        <w:rPr>
          <w:rFonts w:ascii="Arial" w:eastAsiaTheme="minorEastAsia" w:hAnsi="Arial" w:hint="eastAsia"/>
          <w:noProof/>
          <w:lang w:eastAsia="zh-CN"/>
        </w:rPr>
        <w:t xml:space="preserve">node, </w:t>
      </w:r>
      <w:r w:rsidRPr="007D3625">
        <w:rPr>
          <w:rFonts w:ascii="Arial" w:eastAsia="MS Mincho" w:hAnsi="Arial" w:hint="eastAsia"/>
          <w:noProof/>
          <w:lang w:eastAsia="ja-JP"/>
        </w:rPr>
        <w:t xml:space="preserve">especifically when NR is in the stage of early depolyment. </w:t>
      </w:r>
    </w:p>
    <w:p w:rsidR="00D3674B" w:rsidRPr="007D3625" w:rsidRDefault="00D3674B" w:rsidP="00D3674B">
      <w:pPr>
        <w:numPr>
          <w:ilvl w:val="0"/>
          <w:numId w:val="9"/>
        </w:numPr>
        <w:overflowPunct w:val="0"/>
        <w:autoSpaceDE w:val="0"/>
        <w:autoSpaceDN w:val="0"/>
        <w:adjustRightInd w:val="0"/>
        <w:snapToGrid w:val="0"/>
        <w:spacing w:before="120" w:after="0"/>
        <w:ind w:left="714" w:hanging="357"/>
        <w:textAlignment w:val="baseline"/>
        <w:rPr>
          <w:rFonts w:ascii="Arial" w:eastAsia="MS Mincho" w:hAnsi="Arial"/>
          <w:noProof/>
          <w:lang w:eastAsia="ja-JP"/>
        </w:rPr>
      </w:pPr>
      <w:r w:rsidRPr="0069209F">
        <w:rPr>
          <w:rFonts w:ascii="Arial" w:eastAsia="MS Mincho" w:hAnsi="Arial"/>
          <w:b/>
          <w:noProof/>
          <w:lang w:eastAsia="ja-JP"/>
        </w:rPr>
        <w:t>P</w:t>
      </w:r>
      <w:r w:rsidRPr="0069209F">
        <w:rPr>
          <w:rFonts w:ascii="Arial" w:eastAsia="MS Mincho" w:hAnsi="Arial" w:hint="eastAsia"/>
          <w:b/>
          <w:noProof/>
          <w:lang w:eastAsia="ja-JP"/>
        </w:rPr>
        <w:t xml:space="preserve">roblem 3: </w:t>
      </w:r>
      <w:r w:rsidRPr="007D3625">
        <w:rPr>
          <w:rFonts w:ascii="Arial" w:eastAsia="MS Mincho" w:hAnsi="Arial"/>
          <w:noProof/>
          <w:lang w:eastAsia="ja-JP"/>
        </w:rPr>
        <w:t>timing</w:t>
      </w:r>
      <w:r w:rsidRPr="007D3625">
        <w:rPr>
          <w:rFonts w:ascii="Arial" w:eastAsia="MS Mincho" w:hAnsi="Arial" w:hint="eastAsia"/>
          <w:noProof/>
          <w:lang w:eastAsia="ja-JP"/>
        </w:rPr>
        <w:t xml:space="preserve"> </w:t>
      </w:r>
      <w:r w:rsidRPr="007D3625">
        <w:rPr>
          <w:rFonts w:ascii="Arial" w:eastAsia="MS Mincho" w:hAnsi="Arial"/>
          <w:noProof/>
          <w:lang w:eastAsia="ja-JP"/>
        </w:rPr>
        <w:t>uncertainty for synchronization between reception of RRC messages and reconfiguration of radio resources for the Assisting eNB</w:t>
      </w:r>
      <w:r w:rsidRPr="007D3625">
        <w:rPr>
          <w:rFonts w:ascii="Arial" w:eastAsia="MS Mincho" w:hAnsi="Arial" w:hint="eastAsia"/>
          <w:noProof/>
          <w:lang w:eastAsia="ja-JP"/>
        </w:rPr>
        <w:t xml:space="preserve"> (i.e., NR) may prevent the NR from satisfying the performance requirements</w:t>
      </w:r>
      <w:r w:rsidRPr="007D3625">
        <w:rPr>
          <w:rFonts w:ascii="Arial" w:eastAsia="MS Mincho" w:hAnsi="Arial"/>
          <w:noProof/>
          <w:lang w:eastAsia="ja-JP"/>
        </w:rPr>
        <w:t>.</w:t>
      </w:r>
    </w:p>
    <w:p w:rsidR="00003D4B" w:rsidRDefault="00D3674B" w:rsidP="000E1FCC">
      <w:pPr>
        <w:pStyle w:val="ad"/>
        <w:widowControl w:val="0"/>
        <w:numPr>
          <w:ilvl w:val="0"/>
          <w:numId w:val="14"/>
        </w:numPr>
        <w:spacing w:before="240" w:after="0"/>
        <w:ind w:left="1418" w:hanging="1418"/>
        <w:jc w:val="both"/>
        <w:rPr>
          <w:rFonts w:ascii="Arial" w:eastAsiaTheme="minorEastAsia" w:hAnsi="Arial" w:cs="Arial"/>
          <w:b/>
          <w:noProof/>
          <w:lang w:eastAsia="zh-CN"/>
        </w:rPr>
      </w:pPr>
      <w:r>
        <w:rPr>
          <w:rFonts w:ascii="Arial" w:eastAsiaTheme="minorEastAsia" w:hAnsi="Arial" w:cs="Arial" w:hint="eastAsia"/>
          <w:b/>
          <w:noProof/>
          <w:lang w:eastAsia="zh-CN"/>
        </w:rPr>
        <w:t xml:space="preserve">: The gain of the CP architecture applied to DC (i.e., </w:t>
      </w:r>
      <w:r w:rsidR="000E1FCC" w:rsidRPr="000E1FCC">
        <w:rPr>
          <w:rFonts w:ascii="Arial" w:eastAsiaTheme="minorEastAsia" w:hAnsi="Arial" w:cs="Arial"/>
          <w:b/>
          <w:noProof/>
          <w:lang w:eastAsia="zh-CN"/>
        </w:rPr>
        <w:t xml:space="preserve">Alt </w:t>
      </w:r>
      <w:r>
        <w:rPr>
          <w:rFonts w:ascii="Arial" w:eastAsiaTheme="minorEastAsia" w:hAnsi="Arial" w:cs="Arial" w:hint="eastAsia"/>
          <w:b/>
          <w:noProof/>
          <w:lang w:eastAsia="zh-CN"/>
        </w:rPr>
        <w:t>C1) may decrease when it is applied to</w:t>
      </w:r>
      <w:r w:rsidRPr="00C17254">
        <w:rPr>
          <w:rFonts w:ascii="Arial" w:eastAsiaTheme="minorEastAsia" w:hAnsi="Arial" w:cs="Arial"/>
          <w:b/>
          <w:noProof/>
          <w:lang w:eastAsia="zh-CN"/>
        </w:rPr>
        <w:t xml:space="preserve"> LTE-NR </w:t>
      </w:r>
      <w:r>
        <w:rPr>
          <w:rFonts w:ascii="Arial" w:eastAsiaTheme="minorEastAsia" w:hAnsi="Arial" w:cs="Arial" w:hint="eastAsia"/>
          <w:b/>
          <w:noProof/>
          <w:lang w:eastAsia="zh-CN"/>
        </w:rPr>
        <w:t>DC</w:t>
      </w:r>
      <w:r w:rsidRPr="00C17254">
        <w:rPr>
          <w:rFonts w:ascii="Arial" w:eastAsiaTheme="minorEastAsia" w:hAnsi="Arial" w:cs="Arial" w:hint="eastAsia"/>
          <w:b/>
          <w:noProof/>
          <w:lang w:eastAsia="zh-CN"/>
        </w:rPr>
        <w:t>.</w:t>
      </w:r>
    </w:p>
    <w:p w:rsidR="006035EB" w:rsidRDefault="005623EF" w:rsidP="006035EB">
      <w:pPr>
        <w:widowControl w:val="0"/>
        <w:spacing w:before="240" w:after="0"/>
        <w:jc w:val="both"/>
        <w:rPr>
          <w:rFonts w:ascii="Arial" w:eastAsiaTheme="minorEastAsia" w:hAnsi="Arial" w:cs="Arial"/>
          <w:noProof/>
          <w:lang w:eastAsia="zh-CN"/>
        </w:rPr>
      </w:pPr>
      <w:r>
        <w:rPr>
          <w:rFonts w:ascii="Arial" w:eastAsiaTheme="minorEastAsia" w:hAnsi="Arial" w:cs="Arial"/>
          <w:noProof/>
          <w:lang w:eastAsia="zh-CN"/>
        </w:rPr>
        <w:t>T</w:t>
      </w:r>
      <w:r>
        <w:rPr>
          <w:rFonts w:ascii="Arial" w:eastAsiaTheme="minorEastAsia" w:hAnsi="Arial" w:cs="Arial" w:hint="eastAsia"/>
          <w:noProof/>
          <w:lang w:eastAsia="zh-CN"/>
        </w:rPr>
        <w:t xml:space="preserve">herefore we propose to reanalysis the above </w:t>
      </w:r>
      <w:r w:rsidR="007514D1">
        <w:rPr>
          <w:rFonts w:ascii="Arial" w:eastAsiaTheme="minorEastAsia" w:hAnsi="Arial" w:cs="Arial" w:hint="eastAsia"/>
          <w:noProof/>
          <w:lang w:eastAsia="zh-CN"/>
        </w:rPr>
        <w:t>four</w:t>
      </w:r>
      <w:r>
        <w:rPr>
          <w:rFonts w:ascii="Arial" w:eastAsiaTheme="minorEastAsia" w:hAnsi="Arial" w:cs="Arial" w:hint="eastAsia"/>
          <w:noProof/>
          <w:lang w:eastAsia="zh-CN"/>
        </w:rPr>
        <w:t xml:space="preserve"> options for </w:t>
      </w:r>
      <w:r w:rsidRPr="005A2789">
        <w:rPr>
          <w:rFonts w:ascii="Arial" w:eastAsiaTheme="minorEastAsia" w:hAnsi="Arial" w:cs="Arial"/>
          <w:noProof/>
          <w:lang w:eastAsia="zh-CN"/>
        </w:rPr>
        <w:t xml:space="preserve">LTE-NR </w:t>
      </w:r>
      <w:r w:rsidR="00A149F8">
        <w:rPr>
          <w:rFonts w:ascii="Arial" w:eastAsiaTheme="minorEastAsia" w:hAnsi="Arial" w:cs="Arial" w:hint="eastAsia"/>
          <w:noProof/>
          <w:lang w:eastAsia="zh-CN"/>
        </w:rPr>
        <w:t>DC</w:t>
      </w:r>
      <w:r>
        <w:rPr>
          <w:rFonts w:ascii="Arial" w:eastAsiaTheme="minorEastAsia" w:hAnsi="Arial" w:cs="Arial" w:hint="eastAsia"/>
          <w:noProof/>
          <w:lang w:eastAsia="zh-CN"/>
        </w:rPr>
        <w:t>.</w:t>
      </w:r>
      <w:r w:rsidR="006035EB">
        <w:rPr>
          <w:rFonts w:ascii="Arial" w:eastAsiaTheme="minorEastAsia" w:hAnsi="Arial" w:cs="Arial" w:hint="eastAsia"/>
          <w:noProof/>
          <w:lang w:eastAsia="zh-CN"/>
        </w:rPr>
        <w:t xml:space="preserve"> </w:t>
      </w:r>
    </w:p>
    <w:p w:rsidR="00E47525" w:rsidRPr="00E47525" w:rsidRDefault="00AE22A0" w:rsidP="00B53D37">
      <w:pPr>
        <w:pStyle w:val="Comments"/>
        <w:numPr>
          <w:ilvl w:val="0"/>
          <w:numId w:val="5"/>
        </w:numPr>
        <w:adjustRightInd w:val="0"/>
        <w:snapToGrid w:val="0"/>
        <w:spacing w:before="120" w:after="120"/>
        <w:ind w:left="1134" w:hanging="1134"/>
        <w:rPr>
          <w:rFonts w:eastAsia="宋体" w:cs="Arial"/>
          <w:b/>
          <w:i w:val="0"/>
          <w:noProof w:val="0"/>
          <w:sz w:val="20"/>
          <w:szCs w:val="20"/>
          <w:lang w:eastAsia="zh-CN"/>
        </w:rPr>
      </w:pPr>
      <w:r>
        <w:rPr>
          <w:rFonts w:eastAsia="宋体" w:cs="Arial" w:hint="eastAsia"/>
          <w:b/>
          <w:i w:val="0"/>
          <w:noProof w:val="0"/>
          <w:sz w:val="20"/>
          <w:szCs w:val="20"/>
          <w:lang w:eastAsia="zh-CN"/>
        </w:rPr>
        <w:t xml:space="preserve">: </w:t>
      </w:r>
      <w:r w:rsidR="00E47525" w:rsidRPr="00EC0722">
        <w:rPr>
          <w:rFonts w:eastAsia="宋体" w:cs="Arial"/>
          <w:b/>
          <w:i w:val="0"/>
          <w:noProof w:val="0"/>
          <w:sz w:val="20"/>
          <w:szCs w:val="20"/>
          <w:lang w:eastAsia="zh-CN"/>
        </w:rPr>
        <w:t>T</w:t>
      </w:r>
      <w:r w:rsidR="00E47525" w:rsidRPr="00E47525">
        <w:rPr>
          <w:rFonts w:eastAsia="宋体" w:cs="Arial"/>
          <w:b/>
          <w:i w:val="0"/>
          <w:noProof w:val="0"/>
          <w:sz w:val="20"/>
          <w:szCs w:val="20"/>
          <w:lang w:eastAsia="zh-CN"/>
        </w:rPr>
        <w:t>o re</w:t>
      </w:r>
      <w:r>
        <w:rPr>
          <w:rFonts w:eastAsia="宋体" w:cs="Arial" w:hint="eastAsia"/>
          <w:b/>
          <w:i w:val="0"/>
          <w:noProof w:val="0"/>
          <w:sz w:val="20"/>
          <w:szCs w:val="20"/>
          <w:lang w:eastAsia="zh-CN"/>
        </w:rPr>
        <w:t>-</w:t>
      </w:r>
      <w:r w:rsidR="00E47525" w:rsidRPr="00E47525">
        <w:rPr>
          <w:rFonts w:eastAsia="宋体" w:cs="Arial"/>
          <w:b/>
          <w:i w:val="0"/>
          <w:noProof w:val="0"/>
          <w:sz w:val="20"/>
          <w:szCs w:val="20"/>
          <w:lang w:eastAsia="zh-CN"/>
        </w:rPr>
        <w:t>analy</w:t>
      </w:r>
      <w:r>
        <w:rPr>
          <w:rFonts w:eastAsia="宋体" w:cs="Arial" w:hint="eastAsia"/>
          <w:b/>
          <w:i w:val="0"/>
          <w:noProof w:val="0"/>
          <w:sz w:val="20"/>
          <w:szCs w:val="20"/>
          <w:lang w:eastAsia="zh-CN"/>
        </w:rPr>
        <w:t>ze</w:t>
      </w:r>
      <w:r w:rsidR="00E47525" w:rsidRPr="00E47525">
        <w:rPr>
          <w:rFonts w:eastAsia="宋体" w:cs="Arial"/>
          <w:b/>
          <w:i w:val="0"/>
          <w:noProof w:val="0"/>
          <w:sz w:val="20"/>
          <w:szCs w:val="20"/>
          <w:lang w:eastAsia="zh-CN"/>
        </w:rPr>
        <w:t xml:space="preserve"> the C-plane architecture alternatives for dual connectivity</w:t>
      </w:r>
      <w:r w:rsidR="00E47525" w:rsidRPr="00EC0722">
        <w:rPr>
          <w:rFonts w:eastAsia="宋体" w:cs="Arial" w:hint="eastAsia"/>
          <w:b/>
          <w:i w:val="0"/>
          <w:noProof w:val="0"/>
          <w:sz w:val="20"/>
          <w:szCs w:val="20"/>
          <w:lang w:eastAsia="zh-CN"/>
        </w:rPr>
        <w:t xml:space="preserve"> in LTE-NR </w:t>
      </w:r>
      <w:r w:rsidR="00A149F8">
        <w:rPr>
          <w:rFonts w:eastAsia="宋体" w:cs="Arial" w:hint="eastAsia"/>
          <w:b/>
          <w:i w:val="0"/>
          <w:noProof w:val="0"/>
          <w:sz w:val="20"/>
          <w:szCs w:val="20"/>
          <w:lang w:eastAsia="zh-CN"/>
        </w:rPr>
        <w:t>DC</w:t>
      </w:r>
      <w:r w:rsidR="00E47525" w:rsidRPr="00EC0722">
        <w:rPr>
          <w:rFonts w:eastAsia="宋体" w:cs="Arial" w:hint="eastAsia"/>
          <w:b/>
          <w:i w:val="0"/>
          <w:noProof w:val="0"/>
          <w:sz w:val="20"/>
          <w:szCs w:val="20"/>
          <w:lang w:eastAsia="zh-CN"/>
        </w:rPr>
        <w:t>.</w:t>
      </w:r>
    </w:p>
    <w:p w:rsidR="0023312A" w:rsidRPr="0023312A" w:rsidRDefault="003C2568" w:rsidP="0023312A">
      <w:pPr>
        <w:pStyle w:val="2"/>
        <w:rPr>
          <w:lang w:eastAsia="zh-CN"/>
        </w:rPr>
      </w:pPr>
      <w:proofErr w:type="gramStart"/>
      <w:r w:rsidRPr="00BC4D0B">
        <w:t xml:space="preserve">A single or </w:t>
      </w:r>
      <w:r>
        <w:t xml:space="preserve">multiple RRC entities in the </w:t>
      </w:r>
      <w:r>
        <w:rPr>
          <w:rFonts w:hint="eastAsia"/>
          <w:lang w:eastAsia="zh-CN"/>
        </w:rPr>
        <w:t>network</w:t>
      </w:r>
      <w:r>
        <w:rPr>
          <w:rFonts w:hint="eastAsia"/>
          <w:lang w:val="en-US" w:eastAsia="zh-CN"/>
        </w:rPr>
        <w:t>?</w:t>
      </w:r>
      <w:proofErr w:type="gramEnd"/>
    </w:p>
    <w:p w:rsidR="000E1FCC" w:rsidRDefault="00131BBD" w:rsidP="000E1FCC">
      <w:pPr>
        <w:widowControl w:val="0"/>
        <w:spacing w:before="240" w:after="0"/>
        <w:jc w:val="both"/>
        <w:rPr>
          <w:rFonts w:ascii="Arial" w:eastAsiaTheme="minorEastAsia" w:hAnsi="Arial" w:cs="Arial"/>
          <w:noProof/>
          <w:lang w:eastAsia="zh-CN"/>
        </w:rPr>
      </w:pPr>
      <w:r>
        <w:rPr>
          <w:rFonts w:ascii="Arial" w:eastAsiaTheme="minorEastAsia" w:hAnsi="Arial" w:cs="Arial"/>
          <w:noProof/>
          <w:lang w:eastAsia="zh-CN"/>
        </w:rPr>
        <w:t>T</w:t>
      </w:r>
      <w:r>
        <w:rPr>
          <w:rFonts w:ascii="Arial" w:eastAsiaTheme="minorEastAsia" w:hAnsi="Arial" w:cs="Arial" w:hint="eastAsia"/>
          <w:noProof/>
          <w:lang w:eastAsia="zh-CN"/>
        </w:rPr>
        <w:t xml:space="preserve">o </w:t>
      </w:r>
      <w:r w:rsidR="00CA32AA">
        <w:rPr>
          <w:rFonts w:ascii="Arial" w:eastAsiaTheme="minorEastAsia" w:hAnsi="Arial" w:cs="Arial" w:hint="eastAsia"/>
          <w:noProof/>
          <w:lang w:eastAsia="zh-CN"/>
        </w:rPr>
        <w:t xml:space="preserve">determine </w:t>
      </w:r>
      <w:r>
        <w:rPr>
          <w:rFonts w:ascii="Arial" w:eastAsiaTheme="minorEastAsia" w:hAnsi="Arial" w:cs="Arial" w:hint="eastAsia"/>
          <w:noProof/>
          <w:lang w:eastAsia="zh-CN"/>
        </w:rPr>
        <w:t xml:space="preserve">whether SeNB </w:t>
      </w:r>
      <w:r w:rsidR="00AC7685">
        <w:rPr>
          <w:rFonts w:ascii="Arial" w:eastAsiaTheme="minorEastAsia" w:hAnsi="Arial" w:cs="Arial" w:hint="eastAsia"/>
          <w:noProof/>
          <w:lang w:eastAsia="zh-CN"/>
        </w:rPr>
        <w:t xml:space="preserve">in </w:t>
      </w:r>
      <w:r w:rsidR="00AC7685" w:rsidRPr="005A2789">
        <w:rPr>
          <w:rFonts w:ascii="Arial" w:eastAsiaTheme="minorEastAsia" w:hAnsi="Arial" w:cs="Arial"/>
          <w:noProof/>
          <w:lang w:eastAsia="zh-CN"/>
        </w:rPr>
        <w:t xml:space="preserve">LTE-NR </w:t>
      </w:r>
      <w:r w:rsidR="00A149F8">
        <w:rPr>
          <w:rFonts w:ascii="Arial" w:eastAsiaTheme="minorEastAsia" w:hAnsi="Arial" w:cs="Arial" w:hint="eastAsia"/>
          <w:noProof/>
          <w:lang w:eastAsia="zh-CN"/>
        </w:rPr>
        <w:t>DC</w:t>
      </w:r>
      <w:r w:rsidR="00AC7685">
        <w:rPr>
          <w:rFonts w:ascii="Arial" w:eastAsiaTheme="minorEastAsia" w:hAnsi="Arial" w:cs="Arial" w:hint="eastAsia"/>
          <w:noProof/>
          <w:lang w:eastAsia="zh-CN"/>
        </w:rPr>
        <w:t xml:space="preserve"> scenario </w:t>
      </w:r>
      <w:r>
        <w:rPr>
          <w:rFonts w:ascii="Arial" w:eastAsiaTheme="minorEastAsia" w:hAnsi="Arial" w:cs="Arial" w:hint="eastAsia"/>
          <w:noProof/>
          <w:lang w:eastAsia="zh-CN"/>
        </w:rPr>
        <w:t xml:space="preserve">should have the RRC </w:t>
      </w:r>
      <w:r w:rsidR="00BB1CFA">
        <w:rPr>
          <w:rFonts w:ascii="Arial" w:eastAsiaTheme="minorEastAsia" w:hAnsi="Arial" w:cs="Arial" w:hint="eastAsia"/>
          <w:noProof/>
          <w:lang w:eastAsia="zh-CN"/>
        </w:rPr>
        <w:t xml:space="preserve">entity </w:t>
      </w:r>
      <w:r>
        <w:rPr>
          <w:rFonts w:ascii="Arial" w:eastAsiaTheme="minorEastAsia" w:hAnsi="Arial" w:cs="Arial" w:hint="eastAsia"/>
          <w:noProof/>
          <w:lang w:eastAsia="zh-CN"/>
        </w:rPr>
        <w:t xml:space="preserve">or not, the pros and cons should be </w:t>
      </w:r>
      <w:r w:rsidR="000E1FCC">
        <w:rPr>
          <w:rFonts w:ascii="Arial" w:eastAsiaTheme="minorEastAsia" w:hAnsi="Arial" w:cs="Arial" w:hint="eastAsia"/>
          <w:noProof/>
          <w:lang w:eastAsia="zh-CN"/>
        </w:rPr>
        <w:t>discussed</w:t>
      </w:r>
      <w:r>
        <w:rPr>
          <w:rFonts w:ascii="Arial" w:eastAsiaTheme="minorEastAsia" w:hAnsi="Arial" w:cs="Arial" w:hint="eastAsia"/>
          <w:noProof/>
          <w:lang w:eastAsia="zh-CN"/>
        </w:rPr>
        <w:t xml:space="preserve"> first.</w:t>
      </w:r>
      <w:r w:rsidR="00B63DB8">
        <w:rPr>
          <w:rFonts w:ascii="Arial" w:eastAsiaTheme="minorEastAsia" w:hAnsi="Arial" w:cs="Arial" w:hint="eastAsia"/>
          <w:noProof/>
          <w:lang w:eastAsia="zh-CN"/>
        </w:rPr>
        <w:t xml:space="preserve"> </w:t>
      </w:r>
      <w:r w:rsidR="000E1FCC">
        <w:rPr>
          <w:rFonts w:ascii="Arial" w:eastAsiaTheme="minorEastAsia" w:hAnsi="Arial" w:cs="Arial"/>
          <w:noProof/>
          <w:lang w:eastAsia="zh-CN"/>
        </w:rPr>
        <w:t>T</w:t>
      </w:r>
      <w:r w:rsidR="000E1FCC">
        <w:rPr>
          <w:rFonts w:ascii="Arial" w:eastAsiaTheme="minorEastAsia" w:hAnsi="Arial" w:cs="Arial" w:hint="eastAsia"/>
          <w:noProof/>
          <w:lang w:eastAsia="zh-CN"/>
        </w:rPr>
        <w:t>he comparison between the following two options are listed in Table 1 based on the previous email discussion results [3]:</w:t>
      </w:r>
    </w:p>
    <w:p w:rsidR="000E1FCC" w:rsidRPr="00C90A23" w:rsidRDefault="000E1FCC" w:rsidP="000E1FCC">
      <w:pPr>
        <w:pStyle w:val="ad"/>
        <w:widowControl w:val="0"/>
        <w:numPr>
          <w:ilvl w:val="0"/>
          <w:numId w:val="15"/>
        </w:numPr>
        <w:adjustRightInd w:val="0"/>
        <w:snapToGrid w:val="0"/>
        <w:spacing w:before="120" w:after="120"/>
        <w:contextualSpacing w:val="0"/>
        <w:jc w:val="both"/>
        <w:rPr>
          <w:rFonts w:ascii="Arial" w:eastAsiaTheme="minorEastAsia" w:hAnsi="Arial" w:cs="Arial"/>
          <w:noProof/>
          <w:lang w:eastAsia="zh-CN"/>
        </w:rPr>
      </w:pPr>
      <w:r w:rsidRPr="00C90A23">
        <w:rPr>
          <w:rFonts w:ascii="Arial" w:eastAsiaTheme="minorEastAsia" w:hAnsi="Arial" w:cs="Arial"/>
          <w:b/>
          <w:noProof/>
          <w:lang w:eastAsia="zh-CN"/>
        </w:rPr>
        <w:t>Option 1</w:t>
      </w:r>
      <w:r w:rsidRPr="00C90A23">
        <w:rPr>
          <w:rFonts w:ascii="Arial" w:eastAsiaTheme="minorEastAsia" w:hAnsi="Arial" w:cs="Arial"/>
          <w:noProof/>
          <w:lang w:eastAsia="zh-CN"/>
        </w:rPr>
        <w:t>: Single RRC entity in the network</w:t>
      </w:r>
    </w:p>
    <w:p w:rsidR="005623EF" w:rsidRPr="000E1FCC" w:rsidRDefault="000E1FCC" w:rsidP="000E1FCC">
      <w:pPr>
        <w:pStyle w:val="ad"/>
        <w:widowControl w:val="0"/>
        <w:numPr>
          <w:ilvl w:val="0"/>
          <w:numId w:val="15"/>
        </w:numPr>
        <w:adjustRightInd w:val="0"/>
        <w:snapToGrid w:val="0"/>
        <w:spacing w:before="120" w:after="120"/>
        <w:contextualSpacing w:val="0"/>
        <w:jc w:val="both"/>
        <w:rPr>
          <w:rFonts w:ascii="Arial" w:eastAsiaTheme="minorEastAsia" w:hAnsi="Arial" w:cs="Arial"/>
          <w:b/>
          <w:noProof/>
          <w:lang w:eastAsia="zh-CN"/>
        </w:rPr>
      </w:pPr>
      <w:r w:rsidRPr="00C90A23">
        <w:rPr>
          <w:rFonts w:ascii="Arial" w:eastAsiaTheme="minorEastAsia" w:hAnsi="Arial" w:cs="Arial"/>
          <w:b/>
          <w:noProof/>
          <w:lang w:eastAsia="zh-CN"/>
        </w:rPr>
        <w:t>Option 2</w:t>
      </w:r>
      <w:r w:rsidRPr="000E1FCC">
        <w:rPr>
          <w:rFonts w:ascii="Arial" w:eastAsiaTheme="minorEastAsia" w:hAnsi="Arial" w:cs="Arial"/>
          <w:noProof/>
          <w:lang w:eastAsia="zh-CN"/>
        </w:rPr>
        <w:t>: multiple RRC entities in the network</w:t>
      </w:r>
    </w:p>
    <w:p w:rsidR="00C827CF" w:rsidRDefault="00C827CF" w:rsidP="000D704D">
      <w:pPr>
        <w:spacing w:after="0"/>
        <w:rPr>
          <w:rFonts w:ascii="Arial" w:eastAsiaTheme="minorEastAsia" w:hAnsi="Arial" w:cs="Arial"/>
          <w:noProof/>
          <w:lang w:eastAsia="zh-CN"/>
        </w:rPr>
      </w:pPr>
      <w:r>
        <w:rPr>
          <w:rFonts w:ascii="Arial" w:eastAsiaTheme="minorEastAsia" w:hAnsi="Arial" w:cs="Arial"/>
          <w:noProof/>
          <w:lang w:eastAsia="zh-CN"/>
        </w:rPr>
        <w:br w:type="page"/>
      </w:r>
    </w:p>
    <w:p w:rsidR="00AC7D02" w:rsidRPr="00AC7D02" w:rsidRDefault="00AC7D02" w:rsidP="00AC7D02">
      <w:pPr>
        <w:pStyle w:val="a6"/>
        <w:keepNext/>
        <w:jc w:val="center"/>
        <w:rPr>
          <w:rFonts w:ascii="Arial" w:eastAsiaTheme="minorEastAsia" w:hAnsi="Arial" w:cs="Arial"/>
          <w:bCs w:val="0"/>
          <w:noProof/>
          <w:lang w:eastAsia="zh-CN"/>
        </w:rPr>
      </w:pPr>
      <w:r w:rsidRPr="00AC7D02">
        <w:rPr>
          <w:rFonts w:ascii="Arial" w:eastAsiaTheme="minorEastAsia" w:hAnsi="Arial" w:cs="Arial"/>
          <w:bCs w:val="0"/>
          <w:noProof/>
          <w:lang w:eastAsia="zh-CN"/>
        </w:rPr>
        <w:lastRenderedPageBreak/>
        <w:t xml:space="preserve">Table </w:t>
      </w:r>
      <w:r w:rsidR="009F7866" w:rsidRPr="00AC7D02">
        <w:rPr>
          <w:rFonts w:ascii="Arial" w:eastAsiaTheme="minorEastAsia" w:hAnsi="Arial" w:cs="Arial"/>
          <w:bCs w:val="0"/>
          <w:noProof/>
          <w:lang w:eastAsia="zh-CN"/>
        </w:rPr>
        <w:fldChar w:fldCharType="begin"/>
      </w:r>
      <w:r w:rsidRPr="00AC7D02">
        <w:rPr>
          <w:rFonts w:ascii="Arial" w:eastAsiaTheme="minorEastAsia" w:hAnsi="Arial" w:cs="Arial"/>
          <w:bCs w:val="0"/>
          <w:noProof/>
          <w:lang w:eastAsia="zh-CN"/>
        </w:rPr>
        <w:instrText xml:space="preserve"> SEQ Table \* ARABIC </w:instrText>
      </w:r>
      <w:r w:rsidR="009F7866" w:rsidRPr="00AC7D02">
        <w:rPr>
          <w:rFonts w:ascii="Arial" w:eastAsiaTheme="minorEastAsia" w:hAnsi="Arial" w:cs="Arial"/>
          <w:bCs w:val="0"/>
          <w:noProof/>
          <w:lang w:eastAsia="zh-CN"/>
        </w:rPr>
        <w:fldChar w:fldCharType="separate"/>
      </w:r>
      <w:r w:rsidRPr="00AC7D02">
        <w:rPr>
          <w:rFonts w:ascii="Arial" w:eastAsiaTheme="minorEastAsia" w:hAnsi="Arial" w:cs="Arial"/>
          <w:bCs w:val="0"/>
          <w:noProof/>
          <w:lang w:eastAsia="zh-CN"/>
        </w:rPr>
        <w:t>1</w:t>
      </w:r>
      <w:r w:rsidR="009F7866" w:rsidRPr="00AC7D02">
        <w:rPr>
          <w:rFonts w:ascii="Arial" w:eastAsiaTheme="minorEastAsia" w:hAnsi="Arial" w:cs="Arial"/>
          <w:bCs w:val="0"/>
          <w:noProof/>
          <w:lang w:eastAsia="zh-CN"/>
        </w:rPr>
        <w:fldChar w:fldCharType="end"/>
      </w:r>
      <w:r w:rsidRPr="00AC7D02">
        <w:rPr>
          <w:rFonts w:ascii="Arial" w:eastAsiaTheme="minorEastAsia" w:hAnsi="Arial" w:cs="Arial" w:hint="eastAsia"/>
          <w:bCs w:val="0"/>
          <w:noProof/>
          <w:lang w:eastAsia="zh-CN"/>
        </w:rPr>
        <w:t xml:space="preserve">  </w:t>
      </w:r>
      <w:r>
        <w:rPr>
          <w:rFonts w:ascii="Arial" w:eastAsiaTheme="minorEastAsia" w:hAnsi="Arial" w:cs="Arial" w:hint="eastAsia"/>
          <w:bCs w:val="0"/>
          <w:noProof/>
          <w:lang w:eastAsia="zh-CN"/>
        </w:rPr>
        <w:t>C</w:t>
      </w:r>
      <w:r w:rsidRPr="00AC7D02">
        <w:rPr>
          <w:rFonts w:ascii="Arial" w:eastAsiaTheme="minorEastAsia" w:hAnsi="Arial" w:cs="Arial" w:hint="eastAsia"/>
          <w:bCs w:val="0"/>
          <w:noProof/>
          <w:lang w:eastAsia="zh-CN"/>
        </w:rPr>
        <w:t>omparison between a</w:t>
      </w:r>
      <w:r w:rsidRPr="00AC7D02">
        <w:rPr>
          <w:rFonts w:ascii="Arial" w:eastAsiaTheme="minorEastAsia" w:hAnsi="Arial" w:cs="Arial"/>
          <w:bCs w:val="0"/>
          <w:noProof/>
          <w:lang w:eastAsia="zh-CN"/>
        </w:rPr>
        <w:t xml:space="preserve"> single </w:t>
      </w:r>
      <w:r w:rsidR="00E674BD">
        <w:rPr>
          <w:rFonts w:ascii="Arial" w:eastAsiaTheme="minorEastAsia" w:hAnsi="Arial" w:cs="Arial" w:hint="eastAsia"/>
          <w:bCs w:val="0"/>
          <w:noProof/>
          <w:lang w:eastAsia="zh-CN"/>
        </w:rPr>
        <w:t>and</w:t>
      </w:r>
      <w:r w:rsidRPr="00AC7D02">
        <w:rPr>
          <w:rFonts w:ascii="Arial" w:eastAsiaTheme="minorEastAsia" w:hAnsi="Arial" w:cs="Arial"/>
          <w:bCs w:val="0"/>
          <w:noProof/>
          <w:lang w:eastAsia="zh-CN"/>
        </w:rPr>
        <w:t xml:space="preserve"> multiple RRC entities in the </w:t>
      </w:r>
      <w:r w:rsidRPr="00AC7D02">
        <w:rPr>
          <w:rFonts w:ascii="Arial" w:eastAsiaTheme="minorEastAsia" w:hAnsi="Arial" w:cs="Arial" w:hint="eastAsia"/>
          <w:bCs w:val="0"/>
          <w:noProof/>
          <w:lang w:eastAsia="zh-CN"/>
        </w:rPr>
        <w:t>network</w:t>
      </w:r>
    </w:p>
    <w:tbl>
      <w:tblPr>
        <w:tblStyle w:val="ae"/>
        <w:tblW w:w="9606" w:type="dxa"/>
        <w:tblInd w:w="108" w:type="dxa"/>
        <w:tblLook w:val="04A0"/>
      </w:tblPr>
      <w:tblGrid>
        <w:gridCol w:w="1147"/>
        <w:gridCol w:w="4243"/>
        <w:gridCol w:w="4216"/>
      </w:tblGrid>
      <w:tr w:rsidR="00C827CF" w:rsidRPr="00B63DB8" w:rsidTr="00AC7D02">
        <w:tc>
          <w:tcPr>
            <w:tcW w:w="1147" w:type="dxa"/>
          </w:tcPr>
          <w:p w:rsidR="00C827CF" w:rsidRPr="00B63DB8" w:rsidRDefault="00C827CF" w:rsidP="00B63DB8">
            <w:pPr>
              <w:widowControl w:val="0"/>
              <w:spacing w:after="0" w:line="360" w:lineRule="auto"/>
              <w:jc w:val="center"/>
              <w:rPr>
                <w:rFonts w:ascii="Arial" w:eastAsiaTheme="minorEastAsia" w:hAnsi="Arial" w:cs="Arial"/>
                <w:b/>
                <w:noProof/>
                <w:sz w:val="18"/>
                <w:lang w:eastAsia="zh-CN"/>
              </w:rPr>
            </w:pPr>
          </w:p>
        </w:tc>
        <w:tc>
          <w:tcPr>
            <w:tcW w:w="4243" w:type="dxa"/>
          </w:tcPr>
          <w:p w:rsidR="00C827CF" w:rsidRPr="00B63DB8" w:rsidRDefault="00903E9E" w:rsidP="00B63DB8">
            <w:pPr>
              <w:widowControl w:val="0"/>
              <w:spacing w:after="0" w:line="360" w:lineRule="auto"/>
              <w:jc w:val="center"/>
              <w:rPr>
                <w:rFonts w:ascii="Arial" w:eastAsiaTheme="minorEastAsia" w:hAnsi="Arial" w:cs="Arial"/>
                <w:b/>
                <w:noProof/>
                <w:sz w:val="18"/>
                <w:lang w:eastAsia="zh-CN"/>
              </w:rPr>
            </w:pPr>
            <w:r>
              <w:rPr>
                <w:rFonts w:ascii="Arial" w:eastAsiaTheme="minorEastAsia" w:hAnsi="Arial" w:cs="Arial"/>
                <w:b/>
                <w:noProof/>
                <w:sz w:val="18"/>
                <w:lang w:eastAsia="zh-CN"/>
              </w:rPr>
              <w:t>O</w:t>
            </w:r>
            <w:r>
              <w:rPr>
                <w:rFonts w:ascii="Arial" w:eastAsiaTheme="minorEastAsia" w:hAnsi="Arial" w:cs="Arial" w:hint="eastAsia"/>
                <w:b/>
                <w:noProof/>
                <w:sz w:val="18"/>
                <w:lang w:eastAsia="zh-CN"/>
              </w:rPr>
              <w:t xml:space="preserve">ption 1: </w:t>
            </w:r>
            <w:r w:rsidR="00C827CF" w:rsidRPr="00B63DB8">
              <w:rPr>
                <w:rFonts w:ascii="Arial" w:eastAsiaTheme="minorEastAsia" w:hAnsi="Arial" w:cs="Arial"/>
                <w:b/>
                <w:noProof/>
                <w:sz w:val="18"/>
                <w:lang w:eastAsia="zh-CN"/>
              </w:rPr>
              <w:t>Single</w:t>
            </w:r>
            <w:r w:rsidR="00C827CF" w:rsidRPr="00B63DB8">
              <w:rPr>
                <w:rFonts w:ascii="Arial" w:eastAsiaTheme="minorEastAsia" w:hAnsi="Arial" w:cs="Arial" w:hint="eastAsia"/>
                <w:b/>
                <w:noProof/>
                <w:sz w:val="18"/>
                <w:lang w:eastAsia="zh-CN"/>
              </w:rPr>
              <w:t xml:space="preserve"> </w:t>
            </w:r>
            <w:r w:rsidR="00C827CF" w:rsidRPr="00B63DB8">
              <w:rPr>
                <w:rFonts w:ascii="Arial" w:eastAsiaTheme="minorEastAsia" w:hAnsi="Arial" w:cs="Arial"/>
                <w:b/>
                <w:noProof/>
                <w:sz w:val="18"/>
                <w:lang w:eastAsia="zh-CN"/>
              </w:rPr>
              <w:t>RRC entit</w:t>
            </w:r>
            <w:r w:rsidR="00C827CF" w:rsidRPr="00B63DB8">
              <w:rPr>
                <w:rFonts w:ascii="Arial" w:eastAsiaTheme="minorEastAsia" w:hAnsi="Arial" w:cs="Arial" w:hint="eastAsia"/>
                <w:b/>
                <w:noProof/>
                <w:sz w:val="18"/>
                <w:lang w:eastAsia="zh-CN"/>
              </w:rPr>
              <w:t>y</w:t>
            </w:r>
            <w:r w:rsidR="00C827CF" w:rsidRPr="00B63DB8">
              <w:rPr>
                <w:rFonts w:ascii="Arial" w:eastAsiaTheme="minorEastAsia" w:hAnsi="Arial" w:cs="Arial"/>
                <w:b/>
                <w:noProof/>
                <w:sz w:val="18"/>
                <w:lang w:eastAsia="zh-CN"/>
              </w:rPr>
              <w:t xml:space="preserve"> in the network</w:t>
            </w:r>
          </w:p>
        </w:tc>
        <w:tc>
          <w:tcPr>
            <w:tcW w:w="4216" w:type="dxa"/>
          </w:tcPr>
          <w:p w:rsidR="00C827CF" w:rsidRPr="00B63DB8" w:rsidRDefault="00903E9E" w:rsidP="00B63DB8">
            <w:pPr>
              <w:widowControl w:val="0"/>
              <w:spacing w:after="0" w:line="360" w:lineRule="auto"/>
              <w:jc w:val="center"/>
              <w:rPr>
                <w:rFonts w:ascii="Arial" w:eastAsiaTheme="minorEastAsia" w:hAnsi="Arial" w:cs="Arial"/>
                <w:b/>
                <w:noProof/>
                <w:sz w:val="18"/>
                <w:lang w:eastAsia="zh-CN"/>
              </w:rPr>
            </w:pPr>
            <w:r>
              <w:rPr>
                <w:rFonts w:ascii="Arial" w:eastAsiaTheme="minorEastAsia" w:hAnsi="Arial" w:cs="Arial"/>
                <w:b/>
                <w:noProof/>
                <w:sz w:val="18"/>
                <w:lang w:eastAsia="zh-CN"/>
              </w:rPr>
              <w:t>O</w:t>
            </w:r>
            <w:r>
              <w:rPr>
                <w:rFonts w:ascii="Arial" w:eastAsiaTheme="minorEastAsia" w:hAnsi="Arial" w:cs="Arial" w:hint="eastAsia"/>
                <w:b/>
                <w:noProof/>
                <w:sz w:val="18"/>
                <w:lang w:eastAsia="zh-CN"/>
              </w:rPr>
              <w:t xml:space="preserve">ption 2: </w:t>
            </w:r>
            <w:bookmarkStart w:id="8" w:name="OLE_LINK17"/>
            <w:bookmarkStart w:id="9" w:name="OLE_LINK18"/>
            <w:r w:rsidR="00C827CF" w:rsidRPr="00B63DB8">
              <w:rPr>
                <w:rFonts w:ascii="Arial" w:eastAsiaTheme="minorEastAsia" w:hAnsi="Arial" w:cs="Arial"/>
                <w:b/>
                <w:noProof/>
                <w:sz w:val="18"/>
                <w:lang w:eastAsia="zh-CN"/>
              </w:rPr>
              <w:t>multiple RRC entities in the network</w:t>
            </w:r>
            <w:bookmarkEnd w:id="8"/>
            <w:bookmarkEnd w:id="9"/>
          </w:p>
        </w:tc>
      </w:tr>
      <w:tr w:rsidR="00C827CF" w:rsidRPr="00C827CF" w:rsidTr="00AC7D02">
        <w:tc>
          <w:tcPr>
            <w:tcW w:w="1147" w:type="dxa"/>
          </w:tcPr>
          <w:p w:rsidR="00C827CF" w:rsidRPr="00B63DB8" w:rsidRDefault="00C827CF" w:rsidP="00ED4EC0">
            <w:pPr>
              <w:widowControl w:val="0"/>
              <w:spacing w:before="240" w:after="0"/>
              <w:jc w:val="both"/>
              <w:rPr>
                <w:rFonts w:ascii="Arial" w:eastAsiaTheme="minorEastAsia" w:hAnsi="Arial" w:cs="Arial"/>
                <w:b/>
                <w:noProof/>
                <w:sz w:val="18"/>
                <w:lang w:eastAsia="zh-CN"/>
              </w:rPr>
            </w:pPr>
            <w:r w:rsidRPr="00B63DB8">
              <w:rPr>
                <w:rFonts w:ascii="Arial" w:eastAsiaTheme="minorEastAsia" w:hAnsi="Arial" w:cs="Arial"/>
                <w:b/>
                <w:noProof/>
                <w:sz w:val="18"/>
                <w:lang w:val="en-US" w:eastAsia="zh-CN"/>
              </w:rPr>
              <w:t>benefits</w:t>
            </w:r>
          </w:p>
        </w:tc>
        <w:tc>
          <w:tcPr>
            <w:tcW w:w="4243" w:type="dxa"/>
          </w:tcPr>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val="en-US" w:eastAsia="zh-CN"/>
              </w:rPr>
            </w:pPr>
            <w:r w:rsidRPr="00C827CF">
              <w:rPr>
                <w:rFonts w:ascii="Arial" w:eastAsiaTheme="minorEastAsia" w:hAnsi="Arial" w:cs="Arial"/>
                <w:noProof/>
                <w:sz w:val="18"/>
                <w:lang w:val="en-US" w:eastAsia="zh-CN"/>
              </w:rPr>
              <w:t>1.</w:t>
            </w:r>
            <w:r w:rsidRPr="00C827CF">
              <w:rPr>
                <w:rFonts w:ascii="Arial" w:eastAsiaTheme="minorEastAsia" w:hAnsi="Arial" w:cs="Arial"/>
                <w:noProof/>
                <w:sz w:val="18"/>
                <w:lang w:val="en-US" w:eastAsia="zh-CN"/>
              </w:rPr>
              <w:tab/>
              <w:t>This is simple solution</w:t>
            </w:r>
          </w:p>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val="en-US" w:eastAsia="zh-CN"/>
              </w:rPr>
            </w:pPr>
            <w:r w:rsidRPr="00C827CF">
              <w:rPr>
                <w:rFonts w:ascii="Arial" w:eastAsiaTheme="minorEastAsia" w:hAnsi="Arial" w:cs="Arial"/>
                <w:noProof/>
                <w:sz w:val="18"/>
                <w:lang w:val="en-US" w:eastAsia="zh-CN"/>
              </w:rPr>
              <w:t>2.</w:t>
            </w:r>
            <w:r w:rsidRPr="00C827CF">
              <w:rPr>
                <w:rFonts w:ascii="Arial" w:eastAsiaTheme="minorEastAsia" w:hAnsi="Arial" w:cs="Arial"/>
                <w:noProof/>
                <w:sz w:val="18"/>
                <w:lang w:val="en-US" w:eastAsia="zh-CN"/>
              </w:rPr>
              <w:tab/>
              <w:t xml:space="preserve">Well aligned with the legacy system as this alternative is close to the control plane solution of Rel-10 Carrier aggregation. </w:t>
            </w:r>
          </w:p>
          <w:p w:rsidR="00C827CF" w:rsidRDefault="00C827CF" w:rsidP="00903E9E">
            <w:pPr>
              <w:widowControl w:val="0"/>
              <w:adjustRightInd w:val="0"/>
              <w:snapToGrid w:val="0"/>
              <w:spacing w:before="120" w:after="0"/>
              <w:jc w:val="both"/>
              <w:rPr>
                <w:rFonts w:ascii="Arial" w:eastAsiaTheme="minorEastAsia" w:hAnsi="Arial" w:cs="Arial"/>
                <w:noProof/>
                <w:sz w:val="18"/>
                <w:lang w:val="en-US" w:eastAsia="zh-CN"/>
              </w:rPr>
            </w:pPr>
            <w:r w:rsidRPr="00C827CF">
              <w:rPr>
                <w:rFonts w:ascii="Arial" w:eastAsiaTheme="minorEastAsia" w:hAnsi="Arial" w:cs="Arial"/>
                <w:noProof/>
                <w:sz w:val="18"/>
                <w:lang w:val="en-US" w:eastAsia="zh-CN"/>
              </w:rPr>
              <w:t>3.</w:t>
            </w:r>
            <w:r w:rsidRPr="00C827CF">
              <w:rPr>
                <w:rFonts w:ascii="Arial" w:eastAsiaTheme="minorEastAsia" w:hAnsi="Arial" w:cs="Arial"/>
                <w:noProof/>
                <w:sz w:val="18"/>
                <w:lang w:val="en-US" w:eastAsia="zh-CN"/>
              </w:rPr>
              <w:tab/>
              <w:t xml:space="preserve">Minor impacts to standards and UE/Network implementation  </w:t>
            </w:r>
          </w:p>
          <w:p w:rsidR="00C827CF" w:rsidRPr="00E674BD" w:rsidRDefault="00C827CF" w:rsidP="00903E9E">
            <w:pPr>
              <w:widowControl w:val="0"/>
              <w:adjustRightInd w:val="0"/>
              <w:snapToGrid w:val="0"/>
              <w:spacing w:before="120" w:after="0"/>
              <w:jc w:val="both"/>
              <w:rPr>
                <w:rFonts w:ascii="Arial" w:eastAsiaTheme="minorEastAsia" w:hAnsi="Arial" w:cs="Arial"/>
                <w:noProof/>
                <w:sz w:val="18"/>
                <w:lang w:val="en-US" w:eastAsia="zh-CN"/>
              </w:rPr>
            </w:pPr>
            <w:r w:rsidRPr="00E674BD">
              <w:rPr>
                <w:rFonts w:ascii="Arial" w:eastAsiaTheme="minorEastAsia" w:hAnsi="Arial" w:cs="Arial"/>
                <w:noProof/>
                <w:sz w:val="18"/>
                <w:lang w:val="en-US" w:eastAsia="zh-CN"/>
              </w:rPr>
              <w:t>4.</w:t>
            </w:r>
            <w:r w:rsidRPr="00E674BD">
              <w:rPr>
                <w:rFonts w:ascii="Arial" w:eastAsiaTheme="minorEastAsia" w:hAnsi="Arial" w:cs="Arial"/>
                <w:noProof/>
                <w:sz w:val="18"/>
                <w:lang w:val="en-US" w:eastAsia="zh-CN"/>
              </w:rPr>
              <w:tab/>
              <w:t>No additional solutions needed for security aspect as PDCP can locate on Anchor eNB</w:t>
            </w:r>
          </w:p>
          <w:p w:rsidR="00C827CF" w:rsidRPr="00E674BD" w:rsidRDefault="00C827CF" w:rsidP="00903E9E">
            <w:pPr>
              <w:widowControl w:val="0"/>
              <w:adjustRightInd w:val="0"/>
              <w:snapToGrid w:val="0"/>
              <w:spacing w:before="120" w:after="0"/>
              <w:jc w:val="both"/>
              <w:rPr>
                <w:rFonts w:ascii="Arial" w:eastAsiaTheme="minorEastAsia" w:hAnsi="Arial" w:cs="Arial"/>
                <w:noProof/>
                <w:sz w:val="18"/>
                <w:lang w:val="en-US" w:eastAsia="zh-CN"/>
              </w:rPr>
            </w:pPr>
            <w:r w:rsidRPr="00E674BD">
              <w:rPr>
                <w:rFonts w:ascii="Arial" w:eastAsiaTheme="minorEastAsia" w:hAnsi="Arial" w:cs="Arial"/>
                <w:noProof/>
                <w:sz w:val="18"/>
                <w:lang w:val="en-US" w:eastAsia="zh-CN"/>
              </w:rPr>
              <w:t>5.</w:t>
            </w:r>
            <w:r w:rsidRPr="00E674BD">
              <w:rPr>
                <w:rFonts w:ascii="Arial" w:eastAsiaTheme="minorEastAsia" w:hAnsi="Arial" w:cs="Arial"/>
                <w:noProof/>
                <w:sz w:val="18"/>
                <w:lang w:val="en-US" w:eastAsia="zh-CN"/>
              </w:rPr>
              <w:tab/>
              <w:t>Easy to route the RRC message particularly in UL, since only one termination point.</w:t>
            </w:r>
          </w:p>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val="en-US" w:eastAsia="zh-CN"/>
              </w:rPr>
            </w:pPr>
            <w:r w:rsidRPr="00C827CF">
              <w:rPr>
                <w:rFonts w:ascii="Arial" w:eastAsiaTheme="minorEastAsia" w:hAnsi="Arial" w:cs="Arial"/>
                <w:noProof/>
                <w:sz w:val="18"/>
                <w:lang w:val="en-US" w:eastAsia="zh-CN"/>
              </w:rPr>
              <w:t>6.</w:t>
            </w:r>
            <w:r w:rsidRPr="00C827CF">
              <w:rPr>
                <w:rFonts w:ascii="Arial" w:eastAsiaTheme="minorEastAsia" w:hAnsi="Arial" w:cs="Arial"/>
                <w:noProof/>
                <w:sz w:val="18"/>
                <w:lang w:val="en-US" w:eastAsia="zh-CN"/>
              </w:rPr>
              <w:tab/>
              <w:t>Anchor eNB guarantees the configuration does not exceed the UE capability.</w:t>
            </w:r>
          </w:p>
          <w:p w:rsidR="00C827CF" w:rsidRPr="00B63DB8" w:rsidRDefault="00C827CF" w:rsidP="00903E9E">
            <w:pPr>
              <w:widowControl w:val="0"/>
              <w:adjustRightInd w:val="0"/>
              <w:snapToGrid w:val="0"/>
              <w:spacing w:before="120" w:after="0"/>
              <w:jc w:val="both"/>
              <w:rPr>
                <w:rFonts w:ascii="Arial" w:eastAsiaTheme="minorEastAsia" w:hAnsi="Arial" w:cs="Arial"/>
                <w:noProof/>
                <w:color w:val="FF0000"/>
                <w:sz w:val="18"/>
                <w:lang w:val="en-US" w:eastAsia="zh-CN"/>
              </w:rPr>
            </w:pPr>
            <w:r w:rsidRPr="00E674BD">
              <w:rPr>
                <w:rFonts w:ascii="Arial" w:eastAsiaTheme="minorEastAsia" w:hAnsi="Arial" w:cs="Arial"/>
                <w:noProof/>
                <w:sz w:val="18"/>
                <w:lang w:val="en-US" w:eastAsia="zh-CN"/>
              </w:rPr>
              <w:t>7.</w:t>
            </w:r>
            <w:r w:rsidRPr="00E674BD">
              <w:rPr>
                <w:rFonts w:ascii="Arial" w:eastAsiaTheme="minorEastAsia" w:hAnsi="Arial" w:cs="Arial"/>
                <w:noProof/>
                <w:sz w:val="18"/>
                <w:lang w:val="en-US" w:eastAsia="zh-CN"/>
              </w:rPr>
              <w:tab/>
              <w:t>Amount of signaling overhead remains low</w:t>
            </w:r>
          </w:p>
        </w:tc>
        <w:tc>
          <w:tcPr>
            <w:tcW w:w="4216" w:type="dxa"/>
          </w:tcPr>
          <w:p w:rsidR="00413CBE" w:rsidRPr="00413CBE" w:rsidRDefault="00413CBE" w:rsidP="00903E9E">
            <w:pPr>
              <w:widowControl w:val="0"/>
              <w:adjustRightInd w:val="0"/>
              <w:snapToGrid w:val="0"/>
              <w:spacing w:before="120" w:after="0"/>
              <w:jc w:val="both"/>
              <w:rPr>
                <w:rFonts w:ascii="Arial" w:eastAsiaTheme="minorEastAsia" w:hAnsi="Arial" w:cs="Arial"/>
                <w:noProof/>
                <w:sz w:val="18"/>
                <w:lang w:eastAsia="zh-CN"/>
              </w:rPr>
            </w:pPr>
            <w:r w:rsidRPr="00413CBE">
              <w:rPr>
                <w:rFonts w:ascii="Arial" w:eastAsiaTheme="minorEastAsia" w:hAnsi="Arial" w:cs="Arial"/>
                <w:noProof/>
                <w:sz w:val="18"/>
                <w:lang w:eastAsia="zh-CN"/>
              </w:rPr>
              <w:t>1.</w:t>
            </w:r>
            <w:r w:rsidRPr="00413CBE">
              <w:rPr>
                <w:rFonts w:ascii="Arial" w:eastAsiaTheme="minorEastAsia" w:hAnsi="Arial" w:cs="Arial"/>
                <w:noProof/>
                <w:sz w:val="18"/>
                <w:lang w:eastAsia="zh-CN"/>
              </w:rPr>
              <w:tab/>
              <w:t>Some parameters can be signalled directly from the assisting eNB which make reconfiguration time shorter and more flexible. However, due to UE capabilities, there are limited possibilities for this without coordination between nodes.</w:t>
            </w:r>
          </w:p>
          <w:p w:rsidR="00413CBE" w:rsidRPr="00413CBE" w:rsidRDefault="00413CBE" w:rsidP="00903E9E">
            <w:pPr>
              <w:widowControl w:val="0"/>
              <w:adjustRightInd w:val="0"/>
              <w:snapToGrid w:val="0"/>
              <w:spacing w:before="120" w:after="0"/>
              <w:jc w:val="both"/>
              <w:rPr>
                <w:rFonts w:ascii="Arial" w:eastAsiaTheme="minorEastAsia" w:hAnsi="Arial" w:cs="Arial"/>
                <w:noProof/>
                <w:sz w:val="18"/>
                <w:lang w:eastAsia="zh-CN"/>
              </w:rPr>
            </w:pPr>
            <w:r w:rsidRPr="00413CBE">
              <w:rPr>
                <w:rFonts w:ascii="Arial" w:eastAsiaTheme="minorEastAsia" w:hAnsi="Arial" w:cs="Arial"/>
                <w:noProof/>
                <w:sz w:val="18"/>
                <w:lang w:eastAsia="zh-CN"/>
              </w:rPr>
              <w:t>2.</w:t>
            </w:r>
            <w:r w:rsidRPr="00413CBE">
              <w:rPr>
                <w:rFonts w:ascii="Arial" w:eastAsiaTheme="minorEastAsia" w:hAnsi="Arial" w:cs="Arial"/>
                <w:noProof/>
                <w:sz w:val="18"/>
                <w:lang w:eastAsia="zh-CN"/>
              </w:rPr>
              <w:tab/>
              <w:t>Less interactions between the Anchor eNB and the Assisting eNB. Thus backhaul capacity and l</w:t>
            </w:r>
            <w:r w:rsidR="000E1FCC">
              <w:rPr>
                <w:rFonts w:ascii="Arial" w:eastAsiaTheme="minorEastAsia" w:hAnsi="Arial" w:cs="Arial"/>
                <w:noProof/>
                <w:sz w:val="18"/>
                <w:lang w:eastAsia="zh-CN"/>
              </w:rPr>
              <w:t>atency requirements less strict</w:t>
            </w:r>
            <w:r w:rsidRPr="00413CBE">
              <w:rPr>
                <w:rFonts w:ascii="Arial" w:eastAsiaTheme="minorEastAsia" w:hAnsi="Arial" w:cs="Arial"/>
                <w:noProof/>
                <w:sz w:val="18"/>
                <w:lang w:eastAsia="zh-CN"/>
              </w:rPr>
              <w:t>.</w:t>
            </w:r>
          </w:p>
          <w:p w:rsidR="00413CBE" w:rsidRPr="00413CBE" w:rsidRDefault="00413CBE" w:rsidP="00903E9E">
            <w:pPr>
              <w:widowControl w:val="0"/>
              <w:adjustRightInd w:val="0"/>
              <w:snapToGrid w:val="0"/>
              <w:spacing w:before="120" w:after="0"/>
              <w:jc w:val="both"/>
              <w:rPr>
                <w:rFonts w:ascii="Arial" w:eastAsiaTheme="minorEastAsia" w:hAnsi="Arial" w:cs="Arial"/>
                <w:noProof/>
                <w:sz w:val="18"/>
                <w:lang w:eastAsia="zh-CN"/>
              </w:rPr>
            </w:pPr>
            <w:r w:rsidRPr="00413CBE">
              <w:rPr>
                <w:rFonts w:ascii="Arial" w:eastAsiaTheme="minorEastAsia" w:hAnsi="Arial" w:cs="Arial"/>
                <w:noProof/>
                <w:sz w:val="18"/>
                <w:lang w:eastAsia="zh-CN"/>
              </w:rPr>
              <w:t>3.</w:t>
            </w:r>
            <w:r w:rsidRPr="00413CBE">
              <w:rPr>
                <w:rFonts w:ascii="Arial" w:eastAsiaTheme="minorEastAsia" w:hAnsi="Arial" w:cs="Arial"/>
                <w:noProof/>
                <w:sz w:val="18"/>
                <w:lang w:eastAsia="zh-CN"/>
              </w:rPr>
              <w:tab/>
              <w:t>No timing uncertainty for synchronization between reception of RRC messages and reconfiguration of radio resources for the Assisting eNB.</w:t>
            </w:r>
          </w:p>
          <w:p w:rsidR="00C827CF" w:rsidRDefault="00413CBE" w:rsidP="00903E9E">
            <w:pPr>
              <w:widowControl w:val="0"/>
              <w:adjustRightInd w:val="0"/>
              <w:snapToGrid w:val="0"/>
              <w:spacing w:before="120" w:after="0"/>
              <w:jc w:val="both"/>
              <w:rPr>
                <w:rFonts w:ascii="Arial" w:eastAsiaTheme="minorEastAsia" w:hAnsi="Arial" w:cs="Arial"/>
                <w:noProof/>
                <w:sz w:val="18"/>
                <w:lang w:eastAsia="zh-CN"/>
              </w:rPr>
            </w:pPr>
            <w:r w:rsidRPr="00413CBE">
              <w:rPr>
                <w:rFonts w:ascii="Arial" w:eastAsiaTheme="minorEastAsia" w:hAnsi="Arial" w:cs="Arial"/>
                <w:noProof/>
                <w:sz w:val="18"/>
                <w:lang w:eastAsia="zh-CN"/>
              </w:rPr>
              <w:t>4.</w:t>
            </w:r>
            <w:r w:rsidRPr="00413CBE">
              <w:rPr>
                <w:rFonts w:ascii="Arial" w:eastAsiaTheme="minorEastAsia" w:hAnsi="Arial" w:cs="Arial"/>
                <w:noProof/>
                <w:sz w:val="18"/>
                <w:lang w:eastAsia="zh-CN"/>
              </w:rPr>
              <w:tab/>
              <w:t>Possibility for better RLF recovery via RRC connection to either cell.</w:t>
            </w:r>
          </w:p>
          <w:p w:rsidR="000E1FCC" w:rsidRPr="00413CBE" w:rsidRDefault="000E1FCC" w:rsidP="00903E9E">
            <w:pPr>
              <w:widowControl w:val="0"/>
              <w:adjustRightInd w:val="0"/>
              <w:snapToGrid w:val="0"/>
              <w:spacing w:before="120" w:after="0"/>
              <w:jc w:val="both"/>
              <w:rPr>
                <w:rFonts w:ascii="Arial" w:eastAsiaTheme="minorEastAsia" w:hAnsi="Arial" w:cs="Arial"/>
                <w:noProof/>
                <w:sz w:val="18"/>
                <w:lang w:eastAsia="zh-CN"/>
              </w:rPr>
            </w:pPr>
          </w:p>
        </w:tc>
      </w:tr>
      <w:tr w:rsidR="00C827CF" w:rsidRPr="00C827CF" w:rsidTr="00AC7D02">
        <w:tc>
          <w:tcPr>
            <w:tcW w:w="1147" w:type="dxa"/>
          </w:tcPr>
          <w:p w:rsidR="00C827CF" w:rsidRPr="00B63DB8" w:rsidRDefault="00C827CF" w:rsidP="00ED4EC0">
            <w:pPr>
              <w:widowControl w:val="0"/>
              <w:spacing w:before="240" w:after="0"/>
              <w:jc w:val="both"/>
              <w:rPr>
                <w:rFonts w:ascii="Arial" w:eastAsiaTheme="minorEastAsia" w:hAnsi="Arial" w:cs="Arial"/>
                <w:b/>
                <w:noProof/>
                <w:sz w:val="18"/>
                <w:lang w:val="en-US" w:eastAsia="zh-CN"/>
              </w:rPr>
            </w:pPr>
            <w:r w:rsidRPr="00B63DB8">
              <w:rPr>
                <w:rFonts w:ascii="Arial" w:eastAsiaTheme="minorEastAsia" w:hAnsi="Arial" w:cs="Arial"/>
                <w:b/>
                <w:noProof/>
                <w:sz w:val="18"/>
                <w:lang w:val="en-US" w:eastAsia="zh-CN"/>
              </w:rPr>
              <w:t>drawbacks</w:t>
            </w:r>
          </w:p>
        </w:tc>
        <w:tc>
          <w:tcPr>
            <w:tcW w:w="4243" w:type="dxa"/>
          </w:tcPr>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eastAsia="zh-CN"/>
              </w:rPr>
            </w:pPr>
            <w:r w:rsidRPr="00C827CF">
              <w:rPr>
                <w:rFonts w:ascii="Arial" w:eastAsiaTheme="minorEastAsia" w:hAnsi="Arial" w:cs="Arial"/>
                <w:noProof/>
                <w:sz w:val="18"/>
                <w:lang w:eastAsia="zh-CN"/>
              </w:rPr>
              <w:t>1.</w:t>
            </w:r>
            <w:r w:rsidRPr="00C827CF">
              <w:rPr>
                <w:rFonts w:ascii="Arial" w:eastAsiaTheme="minorEastAsia" w:hAnsi="Arial" w:cs="Arial"/>
                <w:noProof/>
                <w:sz w:val="18"/>
                <w:lang w:eastAsia="zh-CN"/>
              </w:rPr>
              <w:tab/>
              <w:t xml:space="preserve">RRC need to be relocated when the UE looses coverage of the macro cell, which could be a common case. </w:t>
            </w:r>
          </w:p>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eastAsia="zh-CN"/>
              </w:rPr>
            </w:pPr>
            <w:r w:rsidRPr="00C827CF">
              <w:rPr>
                <w:rFonts w:ascii="Arial" w:eastAsiaTheme="minorEastAsia" w:hAnsi="Arial" w:cs="Arial"/>
                <w:noProof/>
                <w:sz w:val="18"/>
                <w:lang w:eastAsia="zh-CN"/>
              </w:rPr>
              <w:t>2.</w:t>
            </w:r>
            <w:r w:rsidRPr="00C827CF">
              <w:rPr>
                <w:rFonts w:ascii="Arial" w:eastAsiaTheme="minorEastAsia" w:hAnsi="Arial" w:cs="Arial"/>
                <w:noProof/>
                <w:sz w:val="18"/>
                <w:lang w:eastAsia="zh-CN"/>
              </w:rPr>
              <w:tab/>
              <w:t>Robustness of RRC messages exchange can be low due to RRC message exchange in small cell centre or macro cell edge, especially scenario #1.</w:t>
            </w:r>
          </w:p>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eastAsia="zh-CN"/>
              </w:rPr>
            </w:pPr>
            <w:r w:rsidRPr="00C827CF">
              <w:rPr>
                <w:rFonts w:ascii="Arial" w:eastAsiaTheme="minorEastAsia" w:hAnsi="Arial" w:cs="Arial"/>
                <w:noProof/>
                <w:sz w:val="18"/>
                <w:lang w:eastAsia="zh-CN"/>
              </w:rPr>
              <w:t>3.</w:t>
            </w:r>
            <w:r w:rsidRPr="00C827CF">
              <w:rPr>
                <w:rFonts w:ascii="Arial" w:eastAsiaTheme="minorEastAsia" w:hAnsi="Arial" w:cs="Arial"/>
                <w:noProof/>
                <w:sz w:val="18"/>
                <w:lang w:eastAsia="zh-CN"/>
              </w:rPr>
              <w:tab/>
              <w:t xml:space="preserve">Longer delay for configuring/reconfiguring dedicated resources of the assisting eNB (e.g. PUCCH resource). </w:t>
            </w:r>
          </w:p>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eastAsia="zh-CN"/>
              </w:rPr>
            </w:pPr>
            <w:r w:rsidRPr="00C827CF">
              <w:rPr>
                <w:rFonts w:ascii="Arial" w:eastAsiaTheme="minorEastAsia" w:hAnsi="Arial" w:cs="Arial"/>
                <w:noProof/>
                <w:sz w:val="18"/>
                <w:lang w:eastAsia="zh-CN"/>
              </w:rPr>
              <w:t>4.</w:t>
            </w:r>
            <w:r w:rsidRPr="00C827CF">
              <w:rPr>
                <w:rFonts w:ascii="Arial" w:eastAsiaTheme="minorEastAsia" w:hAnsi="Arial" w:cs="Arial"/>
                <w:noProof/>
                <w:sz w:val="18"/>
                <w:lang w:eastAsia="zh-CN"/>
              </w:rPr>
              <w:tab/>
              <w:t>Some interactions between Anchor eNB and Assisting eNB as the Assisting cell eNB needs to provide all information for anchor eNB so that the Anchor eNB can configure the UE. This also can bring limitations for the backhaul (delay and capacity).</w:t>
            </w:r>
          </w:p>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eastAsia="zh-CN"/>
              </w:rPr>
            </w:pPr>
            <w:r w:rsidRPr="00C827CF">
              <w:rPr>
                <w:rFonts w:ascii="Arial" w:eastAsiaTheme="minorEastAsia" w:hAnsi="Arial" w:cs="Arial"/>
                <w:noProof/>
                <w:sz w:val="18"/>
                <w:lang w:eastAsia="zh-CN"/>
              </w:rPr>
              <w:t>5.</w:t>
            </w:r>
            <w:r w:rsidRPr="00C827CF">
              <w:rPr>
                <w:rFonts w:ascii="Arial" w:eastAsiaTheme="minorEastAsia" w:hAnsi="Arial" w:cs="Arial"/>
                <w:noProof/>
                <w:sz w:val="18"/>
                <w:lang w:eastAsia="zh-CN"/>
              </w:rPr>
              <w:tab/>
              <w:t xml:space="preserve">Slightly increase the processing requirement of the anchor eNB. </w:t>
            </w:r>
          </w:p>
          <w:p w:rsidR="00C827CF" w:rsidRPr="00C827CF" w:rsidRDefault="00C827CF" w:rsidP="00903E9E">
            <w:pPr>
              <w:widowControl w:val="0"/>
              <w:adjustRightInd w:val="0"/>
              <w:snapToGrid w:val="0"/>
              <w:spacing w:before="120" w:after="0"/>
              <w:jc w:val="both"/>
              <w:rPr>
                <w:rFonts w:ascii="Arial" w:eastAsiaTheme="minorEastAsia" w:hAnsi="Arial" w:cs="Arial"/>
                <w:noProof/>
                <w:sz w:val="18"/>
                <w:lang w:eastAsia="zh-CN"/>
              </w:rPr>
            </w:pPr>
            <w:r w:rsidRPr="00C827CF">
              <w:rPr>
                <w:rFonts w:ascii="Arial" w:eastAsiaTheme="minorEastAsia" w:hAnsi="Arial" w:cs="Arial"/>
                <w:noProof/>
                <w:sz w:val="18"/>
                <w:lang w:eastAsia="zh-CN"/>
              </w:rPr>
              <w:t>6.</w:t>
            </w:r>
            <w:r w:rsidRPr="00C827CF">
              <w:rPr>
                <w:rFonts w:ascii="Arial" w:eastAsiaTheme="minorEastAsia" w:hAnsi="Arial" w:cs="Arial"/>
                <w:noProof/>
                <w:sz w:val="18"/>
                <w:lang w:eastAsia="zh-CN"/>
              </w:rPr>
              <w:tab/>
              <w:t>Synchronization between reception of RRC message and reconfiguration of radio resources for the SCeNB may be complicated by the presence of the Xx interface (i.e. unknown timing).</w:t>
            </w:r>
          </w:p>
        </w:tc>
        <w:tc>
          <w:tcPr>
            <w:tcW w:w="4216" w:type="dxa"/>
          </w:tcPr>
          <w:p w:rsidR="00413CBE" w:rsidRPr="00413CBE" w:rsidRDefault="00413CBE" w:rsidP="00903E9E">
            <w:pPr>
              <w:widowControl w:val="0"/>
              <w:adjustRightInd w:val="0"/>
              <w:snapToGrid w:val="0"/>
              <w:spacing w:before="120" w:after="0"/>
              <w:jc w:val="both"/>
              <w:rPr>
                <w:rFonts w:ascii="Arial" w:eastAsiaTheme="minorEastAsia" w:hAnsi="Arial" w:cs="Arial"/>
                <w:noProof/>
                <w:sz w:val="18"/>
                <w:lang w:eastAsia="zh-CN"/>
              </w:rPr>
            </w:pPr>
            <w:r w:rsidRPr="00413CBE">
              <w:rPr>
                <w:rFonts w:ascii="Arial" w:eastAsiaTheme="minorEastAsia" w:hAnsi="Arial" w:cs="Arial"/>
                <w:noProof/>
                <w:sz w:val="18"/>
                <w:lang w:eastAsia="zh-CN"/>
              </w:rPr>
              <w:t>1.</w:t>
            </w:r>
            <w:r w:rsidRPr="00413CBE">
              <w:rPr>
                <w:rFonts w:ascii="Arial" w:eastAsiaTheme="minorEastAsia" w:hAnsi="Arial" w:cs="Arial"/>
                <w:noProof/>
                <w:sz w:val="18"/>
                <w:lang w:eastAsia="zh-CN"/>
              </w:rPr>
              <w:tab/>
              <w:t>More complex</w:t>
            </w:r>
            <w:r w:rsidR="000E1FCC">
              <w:rPr>
                <w:rFonts w:ascii="Arial" w:eastAsiaTheme="minorEastAsia" w:hAnsi="Arial" w:cs="Arial" w:hint="eastAsia"/>
                <w:noProof/>
                <w:sz w:val="18"/>
                <w:lang w:eastAsia="zh-CN"/>
              </w:rPr>
              <w:t xml:space="preserve"> </w:t>
            </w:r>
            <w:r w:rsidRPr="00413CBE">
              <w:rPr>
                <w:rFonts w:ascii="Arial" w:eastAsiaTheme="minorEastAsia" w:hAnsi="Arial" w:cs="Arial"/>
                <w:noProof/>
                <w:sz w:val="18"/>
                <w:lang w:eastAsia="zh-CN"/>
              </w:rPr>
              <w:t>and more standardization impacts.</w:t>
            </w:r>
          </w:p>
          <w:p w:rsidR="00413CBE" w:rsidRPr="00413CBE" w:rsidRDefault="00413CBE" w:rsidP="00903E9E">
            <w:pPr>
              <w:widowControl w:val="0"/>
              <w:adjustRightInd w:val="0"/>
              <w:snapToGrid w:val="0"/>
              <w:spacing w:before="120" w:after="0"/>
              <w:jc w:val="both"/>
              <w:rPr>
                <w:rFonts w:ascii="Arial" w:eastAsiaTheme="minorEastAsia" w:hAnsi="Arial" w:cs="Arial"/>
                <w:noProof/>
                <w:sz w:val="18"/>
                <w:lang w:eastAsia="zh-CN"/>
              </w:rPr>
            </w:pPr>
            <w:r w:rsidRPr="00413CBE">
              <w:rPr>
                <w:rFonts w:ascii="Arial" w:eastAsiaTheme="minorEastAsia" w:hAnsi="Arial" w:cs="Arial"/>
                <w:noProof/>
                <w:sz w:val="18"/>
                <w:lang w:eastAsia="zh-CN"/>
              </w:rPr>
              <w:t>2.</w:t>
            </w:r>
            <w:r w:rsidRPr="00413CBE">
              <w:rPr>
                <w:rFonts w:ascii="Arial" w:eastAsiaTheme="minorEastAsia" w:hAnsi="Arial" w:cs="Arial"/>
                <w:noProof/>
                <w:sz w:val="18"/>
                <w:lang w:eastAsia="zh-CN"/>
              </w:rPr>
              <w:tab/>
              <w:t>Coordination mechanism is needed to guarantee not to exceed the UE capability.</w:t>
            </w:r>
          </w:p>
          <w:p w:rsidR="00413CBE" w:rsidRPr="00B63DB8" w:rsidRDefault="00413CBE" w:rsidP="00903E9E">
            <w:pPr>
              <w:widowControl w:val="0"/>
              <w:adjustRightInd w:val="0"/>
              <w:snapToGrid w:val="0"/>
              <w:spacing w:before="120" w:after="0"/>
              <w:jc w:val="both"/>
              <w:rPr>
                <w:rFonts w:ascii="Arial" w:eastAsiaTheme="minorEastAsia" w:hAnsi="Arial" w:cs="Arial"/>
                <w:noProof/>
                <w:color w:val="FF0000"/>
                <w:sz w:val="18"/>
                <w:lang w:eastAsia="zh-CN"/>
              </w:rPr>
            </w:pPr>
            <w:r w:rsidRPr="00B63DB8">
              <w:rPr>
                <w:rFonts w:ascii="Arial" w:eastAsiaTheme="minorEastAsia" w:hAnsi="Arial" w:cs="Arial"/>
                <w:noProof/>
                <w:color w:val="FF0000"/>
                <w:sz w:val="18"/>
                <w:lang w:eastAsia="zh-CN"/>
              </w:rPr>
              <w:t>3.</w:t>
            </w:r>
            <w:r w:rsidRPr="00B63DB8">
              <w:rPr>
                <w:rFonts w:ascii="Arial" w:eastAsiaTheme="minorEastAsia" w:hAnsi="Arial" w:cs="Arial"/>
                <w:noProof/>
                <w:color w:val="FF0000"/>
                <w:sz w:val="18"/>
                <w:lang w:eastAsia="zh-CN"/>
              </w:rPr>
              <w:tab/>
              <w:t>Mechanism to route the uplink RRC message to the right RRC entity is needed.</w:t>
            </w:r>
          </w:p>
          <w:p w:rsidR="00413CBE" w:rsidRPr="00B63DB8" w:rsidRDefault="00413CBE" w:rsidP="00903E9E">
            <w:pPr>
              <w:widowControl w:val="0"/>
              <w:adjustRightInd w:val="0"/>
              <w:snapToGrid w:val="0"/>
              <w:spacing w:before="120" w:after="0"/>
              <w:jc w:val="both"/>
              <w:rPr>
                <w:rFonts w:ascii="Arial" w:eastAsiaTheme="minorEastAsia" w:hAnsi="Arial" w:cs="Arial"/>
                <w:noProof/>
                <w:color w:val="FF0000"/>
                <w:sz w:val="18"/>
                <w:lang w:eastAsia="zh-CN"/>
              </w:rPr>
            </w:pPr>
            <w:r w:rsidRPr="00B63DB8">
              <w:rPr>
                <w:rFonts w:ascii="Arial" w:eastAsiaTheme="minorEastAsia" w:hAnsi="Arial" w:cs="Arial"/>
                <w:noProof/>
                <w:color w:val="FF0000"/>
                <w:sz w:val="18"/>
                <w:lang w:eastAsia="zh-CN"/>
              </w:rPr>
              <w:t>4.</w:t>
            </w:r>
            <w:r w:rsidRPr="00B63DB8">
              <w:rPr>
                <w:rFonts w:ascii="Arial" w:eastAsiaTheme="minorEastAsia" w:hAnsi="Arial" w:cs="Arial"/>
                <w:noProof/>
                <w:color w:val="FF0000"/>
                <w:sz w:val="18"/>
                <w:lang w:eastAsia="zh-CN"/>
              </w:rPr>
              <w:tab/>
              <w:t>Requirement to put the PDCP entity in Assisting eNB and different security keys</w:t>
            </w:r>
          </w:p>
          <w:p w:rsidR="00413CBE" w:rsidRPr="00B63DB8" w:rsidRDefault="00413CBE" w:rsidP="00903E9E">
            <w:pPr>
              <w:widowControl w:val="0"/>
              <w:adjustRightInd w:val="0"/>
              <w:snapToGrid w:val="0"/>
              <w:spacing w:before="120" w:after="0"/>
              <w:jc w:val="both"/>
              <w:rPr>
                <w:rFonts w:ascii="Arial" w:eastAsiaTheme="minorEastAsia" w:hAnsi="Arial" w:cs="Arial"/>
                <w:noProof/>
                <w:color w:val="FF0000"/>
                <w:sz w:val="18"/>
                <w:lang w:eastAsia="zh-CN"/>
              </w:rPr>
            </w:pPr>
            <w:r w:rsidRPr="00B63DB8">
              <w:rPr>
                <w:rFonts w:ascii="Arial" w:eastAsiaTheme="minorEastAsia" w:hAnsi="Arial" w:cs="Arial"/>
                <w:noProof/>
                <w:color w:val="FF0000"/>
                <w:sz w:val="18"/>
                <w:lang w:eastAsia="zh-CN"/>
              </w:rPr>
              <w:t>5.</w:t>
            </w:r>
            <w:r w:rsidRPr="00B63DB8">
              <w:rPr>
                <w:rFonts w:ascii="Arial" w:eastAsiaTheme="minorEastAsia" w:hAnsi="Arial" w:cs="Arial"/>
                <w:noProof/>
                <w:color w:val="FF0000"/>
                <w:sz w:val="18"/>
                <w:lang w:eastAsia="zh-CN"/>
              </w:rPr>
              <w:tab/>
              <w:t>LCP procedure impact to map a certain data on SRB to certain radio resources</w:t>
            </w:r>
          </w:p>
          <w:p w:rsidR="00413CBE" w:rsidRPr="00B63DB8" w:rsidRDefault="00413CBE" w:rsidP="00903E9E">
            <w:pPr>
              <w:widowControl w:val="0"/>
              <w:adjustRightInd w:val="0"/>
              <w:snapToGrid w:val="0"/>
              <w:spacing w:before="120" w:after="0"/>
              <w:jc w:val="both"/>
              <w:rPr>
                <w:rFonts w:ascii="Arial" w:eastAsiaTheme="minorEastAsia" w:hAnsi="Arial" w:cs="Arial"/>
                <w:noProof/>
                <w:color w:val="FF0000"/>
                <w:sz w:val="18"/>
                <w:lang w:eastAsia="zh-CN"/>
              </w:rPr>
            </w:pPr>
            <w:r w:rsidRPr="00B63DB8">
              <w:rPr>
                <w:rFonts w:ascii="Arial" w:eastAsiaTheme="minorEastAsia" w:hAnsi="Arial" w:cs="Arial"/>
                <w:noProof/>
                <w:color w:val="FF0000"/>
                <w:sz w:val="18"/>
                <w:lang w:eastAsia="zh-CN"/>
              </w:rPr>
              <w:t>6.</w:t>
            </w:r>
            <w:r w:rsidRPr="00B63DB8">
              <w:rPr>
                <w:rFonts w:ascii="Arial" w:eastAsiaTheme="minorEastAsia" w:hAnsi="Arial" w:cs="Arial"/>
                <w:noProof/>
                <w:color w:val="FF0000"/>
                <w:sz w:val="18"/>
                <w:lang w:eastAsia="zh-CN"/>
              </w:rPr>
              <w:tab/>
            </w:r>
            <w:bookmarkStart w:id="10" w:name="OLE_LINK7"/>
            <w:bookmarkStart w:id="11" w:name="OLE_LINK9"/>
            <w:r w:rsidRPr="00B63DB8">
              <w:rPr>
                <w:rFonts w:ascii="Arial" w:eastAsiaTheme="minorEastAsia" w:hAnsi="Arial" w:cs="Arial"/>
                <w:noProof/>
                <w:color w:val="FF0000"/>
                <w:sz w:val="18"/>
                <w:lang w:eastAsia="zh-CN"/>
              </w:rPr>
              <w:t>Possible more number of RRC messages</w:t>
            </w:r>
            <w:bookmarkEnd w:id="10"/>
            <w:bookmarkEnd w:id="11"/>
            <w:r w:rsidRPr="00B63DB8">
              <w:rPr>
                <w:rFonts w:ascii="Arial" w:eastAsiaTheme="minorEastAsia" w:hAnsi="Arial" w:cs="Arial"/>
                <w:noProof/>
                <w:color w:val="FF0000"/>
                <w:sz w:val="18"/>
                <w:lang w:eastAsia="zh-CN"/>
              </w:rPr>
              <w:t xml:space="preserve">. </w:t>
            </w:r>
          </w:p>
          <w:p w:rsidR="00C827CF" w:rsidRPr="00413CBE" w:rsidRDefault="00413CBE" w:rsidP="00903E9E">
            <w:pPr>
              <w:widowControl w:val="0"/>
              <w:adjustRightInd w:val="0"/>
              <w:snapToGrid w:val="0"/>
              <w:spacing w:before="120" w:after="0"/>
              <w:jc w:val="both"/>
              <w:rPr>
                <w:rFonts w:ascii="Arial" w:eastAsiaTheme="minorEastAsia" w:hAnsi="Arial" w:cs="Arial"/>
                <w:noProof/>
                <w:sz w:val="18"/>
                <w:lang w:eastAsia="zh-CN"/>
              </w:rPr>
            </w:pPr>
            <w:r w:rsidRPr="00413CBE">
              <w:rPr>
                <w:rFonts w:ascii="Arial" w:eastAsiaTheme="minorEastAsia" w:hAnsi="Arial" w:cs="Arial"/>
                <w:noProof/>
                <w:sz w:val="18"/>
                <w:lang w:eastAsia="zh-CN"/>
              </w:rPr>
              <w:t>7.</w:t>
            </w:r>
            <w:r w:rsidRPr="00413CBE">
              <w:rPr>
                <w:rFonts w:ascii="Arial" w:eastAsiaTheme="minorEastAsia" w:hAnsi="Arial" w:cs="Arial"/>
                <w:noProof/>
                <w:sz w:val="18"/>
                <w:lang w:eastAsia="zh-CN"/>
              </w:rPr>
              <w:tab/>
              <w:t>Possible confliction of the identifiers e.g. RRC-TransactionIdentifier. Currently only one RRC procedure can be running at the time.</w:t>
            </w:r>
          </w:p>
        </w:tc>
      </w:tr>
    </w:tbl>
    <w:p w:rsidR="00903E9E" w:rsidRPr="00903E9E" w:rsidRDefault="00903E9E" w:rsidP="00903E9E">
      <w:pPr>
        <w:widowControl w:val="0"/>
        <w:spacing w:before="240" w:after="0"/>
        <w:jc w:val="both"/>
        <w:rPr>
          <w:rFonts w:ascii="Arial" w:hAnsi="Arial" w:cs="Arial"/>
          <w:lang w:eastAsia="zh-CN"/>
        </w:rPr>
      </w:pPr>
      <w:r>
        <w:rPr>
          <w:rFonts w:ascii="Arial" w:hAnsi="Arial" w:cs="Arial"/>
          <w:lang w:eastAsia="zh-CN"/>
        </w:rPr>
        <w:t>A</w:t>
      </w:r>
      <w:r>
        <w:rPr>
          <w:rFonts w:ascii="Arial" w:hAnsi="Arial" w:cs="Arial" w:hint="eastAsia"/>
          <w:lang w:eastAsia="zh-CN"/>
        </w:rPr>
        <w:t xml:space="preserve">ccording to Table 1, the </w:t>
      </w:r>
      <w:r>
        <w:rPr>
          <w:rFonts w:ascii="Arial" w:hAnsi="Arial" w:cs="Arial"/>
          <w:lang w:eastAsia="zh-CN"/>
        </w:rPr>
        <w:t xml:space="preserve">main reasons for complexity of </w:t>
      </w:r>
      <w:r>
        <w:rPr>
          <w:rFonts w:ascii="Arial" w:hAnsi="Arial" w:cs="Arial" w:hint="eastAsia"/>
          <w:lang w:eastAsia="zh-CN"/>
        </w:rPr>
        <w:t xml:space="preserve">option </w:t>
      </w:r>
      <w:r w:rsidRPr="003D2CE3">
        <w:rPr>
          <w:rFonts w:ascii="Arial" w:hAnsi="Arial" w:cs="Arial"/>
          <w:lang w:eastAsia="zh-CN"/>
        </w:rPr>
        <w:t xml:space="preserve">2 are: 1) separate security needed in the </w:t>
      </w:r>
      <w:proofErr w:type="spellStart"/>
      <w:r w:rsidRPr="003D2CE3">
        <w:rPr>
          <w:rFonts w:ascii="Arial" w:hAnsi="Arial" w:cs="Arial"/>
          <w:lang w:eastAsia="zh-CN"/>
        </w:rPr>
        <w:t>SeNB</w:t>
      </w:r>
      <w:proofErr w:type="spellEnd"/>
      <w:r w:rsidRPr="003D2CE3">
        <w:rPr>
          <w:rFonts w:ascii="Arial" w:hAnsi="Arial" w:cs="Arial"/>
          <w:lang w:eastAsia="zh-CN"/>
        </w:rPr>
        <w:t>, 2) routing of UL me</w:t>
      </w:r>
      <w:r w:rsidR="000E1FCC">
        <w:rPr>
          <w:rFonts w:ascii="Arial" w:hAnsi="Arial" w:cs="Arial"/>
          <w:lang w:eastAsia="zh-CN"/>
        </w:rPr>
        <w:t>ssages towards the correct node</w:t>
      </w:r>
      <w:r w:rsidR="000E1FCC">
        <w:rPr>
          <w:rFonts w:ascii="Arial" w:hAnsi="Arial" w:cs="Arial" w:hint="eastAsia"/>
          <w:lang w:eastAsia="zh-CN"/>
        </w:rPr>
        <w:t xml:space="preserve">, </w:t>
      </w:r>
      <w:r w:rsidRPr="003D2CE3">
        <w:rPr>
          <w:rFonts w:ascii="Arial" w:hAnsi="Arial" w:cs="Arial"/>
          <w:lang w:eastAsia="zh-CN"/>
        </w:rPr>
        <w:t>3) solution for parallel RRC procedures that are not supported currently</w:t>
      </w:r>
      <w:r w:rsidR="000E1FCC">
        <w:rPr>
          <w:rFonts w:ascii="Arial" w:hAnsi="Arial" w:cs="Arial" w:hint="eastAsia"/>
          <w:lang w:eastAsia="zh-CN"/>
        </w:rPr>
        <w:t xml:space="preserve"> and 4) p</w:t>
      </w:r>
      <w:r w:rsidR="000E1FCC" w:rsidRPr="000E1FCC">
        <w:rPr>
          <w:rFonts w:ascii="Arial" w:hAnsi="Arial" w:cs="Arial"/>
          <w:lang w:eastAsia="zh-CN"/>
        </w:rPr>
        <w:t>ossible more number of RRC messages</w:t>
      </w:r>
      <w:r w:rsidRPr="003D2CE3">
        <w:rPr>
          <w:rFonts w:ascii="Arial" w:hAnsi="Arial" w:cs="Arial"/>
          <w:lang w:eastAsia="zh-CN"/>
        </w:rPr>
        <w:t>.</w:t>
      </w:r>
      <w:r>
        <w:rPr>
          <w:rFonts w:ascii="Arial" w:hAnsi="Arial" w:cs="Arial" w:hint="eastAsia"/>
          <w:lang w:eastAsia="zh-CN"/>
        </w:rPr>
        <w:t xml:space="preserve"> </w:t>
      </w:r>
      <w:r w:rsidR="00075F44">
        <w:rPr>
          <w:rFonts w:ascii="Arial" w:eastAsiaTheme="minorEastAsia" w:hAnsi="Arial" w:cs="Arial" w:hint="eastAsia"/>
          <w:noProof/>
          <w:lang w:eastAsia="zh-CN"/>
        </w:rPr>
        <w:t>But th</w:t>
      </w:r>
      <w:r w:rsidR="00C24501">
        <w:rPr>
          <w:rFonts w:ascii="Arial" w:eastAsiaTheme="minorEastAsia" w:hAnsi="Arial" w:cs="Arial" w:hint="eastAsia"/>
          <w:noProof/>
          <w:lang w:eastAsia="zh-CN"/>
        </w:rPr>
        <w:t>es</w:t>
      </w:r>
      <w:r w:rsidR="00075F44">
        <w:rPr>
          <w:rFonts w:ascii="Arial" w:eastAsiaTheme="minorEastAsia" w:hAnsi="Arial" w:cs="Arial" w:hint="eastAsia"/>
          <w:noProof/>
          <w:lang w:eastAsia="zh-CN"/>
        </w:rPr>
        <w:t>e drawbacks are not so certain in LTE-NR DC.</w:t>
      </w:r>
      <w:r w:rsidR="00466762">
        <w:rPr>
          <w:rFonts w:ascii="Arial" w:eastAsiaTheme="minorEastAsia" w:hAnsi="Arial" w:cs="Arial" w:hint="eastAsia"/>
          <w:noProof/>
          <w:lang w:eastAsia="zh-CN"/>
        </w:rPr>
        <w:t xml:space="preserve"> </w:t>
      </w:r>
      <w:r w:rsidR="00466762">
        <w:rPr>
          <w:rFonts w:ascii="Arial" w:eastAsiaTheme="minorEastAsia" w:hAnsi="Arial" w:cs="Arial"/>
          <w:noProof/>
          <w:lang w:eastAsia="zh-CN"/>
        </w:rPr>
        <w:t>I</w:t>
      </w:r>
      <w:r w:rsidR="00466762">
        <w:rPr>
          <w:rFonts w:ascii="Arial" w:eastAsiaTheme="minorEastAsia" w:hAnsi="Arial" w:cs="Arial" w:hint="eastAsia"/>
          <w:noProof/>
          <w:lang w:eastAsia="zh-CN"/>
        </w:rPr>
        <w:t>n the following we would discuss them further one by one.</w:t>
      </w:r>
    </w:p>
    <w:p w:rsidR="00903E9E" w:rsidRPr="00075F44" w:rsidRDefault="00903E9E" w:rsidP="00B53D37">
      <w:pPr>
        <w:pStyle w:val="ad"/>
        <w:numPr>
          <w:ilvl w:val="0"/>
          <w:numId w:val="10"/>
        </w:numPr>
        <w:adjustRightInd w:val="0"/>
        <w:snapToGrid w:val="0"/>
        <w:spacing w:before="240"/>
        <w:contextualSpacing w:val="0"/>
        <w:rPr>
          <w:rFonts w:ascii="Arial" w:hAnsi="Arial" w:cs="Arial"/>
          <w:i/>
          <w:lang w:eastAsia="zh-CN"/>
        </w:rPr>
      </w:pPr>
      <w:r w:rsidRPr="00075F44">
        <w:rPr>
          <w:rFonts w:ascii="Arial" w:hAnsi="Arial" w:cs="Arial"/>
          <w:i/>
          <w:lang w:eastAsia="zh-CN"/>
        </w:rPr>
        <w:t xml:space="preserve">A solution is needed for security as PDCP locates in the </w:t>
      </w:r>
      <w:proofErr w:type="spellStart"/>
      <w:r w:rsidRPr="00075F44">
        <w:rPr>
          <w:rFonts w:ascii="Arial" w:hAnsi="Arial" w:cs="Arial"/>
          <w:i/>
          <w:lang w:eastAsia="zh-CN"/>
        </w:rPr>
        <w:t>SeNB</w:t>
      </w:r>
      <w:proofErr w:type="spellEnd"/>
    </w:p>
    <w:p w:rsidR="00903E9E" w:rsidRPr="00743AB8" w:rsidRDefault="00903E9E" w:rsidP="00B53D37">
      <w:pPr>
        <w:pStyle w:val="ad"/>
        <w:numPr>
          <w:ilvl w:val="1"/>
          <w:numId w:val="10"/>
        </w:numPr>
        <w:adjustRightInd w:val="0"/>
        <w:snapToGrid w:val="0"/>
        <w:spacing w:before="240"/>
        <w:contextualSpacing w:val="0"/>
        <w:rPr>
          <w:rFonts w:ascii="Arial" w:hAnsi="Arial" w:cs="Arial"/>
          <w:lang w:eastAsia="zh-CN"/>
        </w:rPr>
      </w:pPr>
      <w:r w:rsidRPr="00B337B0">
        <w:rPr>
          <w:rFonts w:ascii="Arial" w:hAnsi="Arial" w:cs="Arial"/>
          <w:lang w:eastAsia="zh-CN"/>
        </w:rPr>
        <w:t>Solut</w:t>
      </w:r>
      <w:r>
        <w:rPr>
          <w:rFonts w:ascii="Arial" w:hAnsi="Arial" w:cs="Arial"/>
          <w:lang w:eastAsia="zh-CN"/>
        </w:rPr>
        <w:t xml:space="preserve">ion for security is needed for </w:t>
      </w:r>
      <w:r w:rsidR="00075F44">
        <w:rPr>
          <w:rFonts w:ascii="Arial" w:hAnsi="Arial" w:cs="Arial" w:hint="eastAsia"/>
          <w:lang w:eastAsia="zh-CN"/>
        </w:rPr>
        <w:t>the multiple RRC entities case</w:t>
      </w:r>
      <w:r w:rsidRPr="00B337B0">
        <w:rPr>
          <w:rFonts w:ascii="Arial" w:hAnsi="Arial" w:cs="Arial"/>
          <w:lang w:eastAsia="zh-CN"/>
        </w:rPr>
        <w:t xml:space="preserve">, but it also depends on UP options. If PDCP is located in </w:t>
      </w:r>
      <w:proofErr w:type="spellStart"/>
      <w:r w:rsidRPr="00B337B0">
        <w:rPr>
          <w:rFonts w:ascii="Arial" w:hAnsi="Arial" w:cs="Arial"/>
          <w:lang w:eastAsia="zh-CN"/>
        </w:rPr>
        <w:t>SeNB</w:t>
      </w:r>
      <w:proofErr w:type="spellEnd"/>
      <w:r w:rsidRPr="00B337B0">
        <w:rPr>
          <w:rFonts w:ascii="Arial" w:hAnsi="Arial" w:cs="Arial"/>
          <w:lang w:eastAsia="zh-CN"/>
        </w:rPr>
        <w:t xml:space="preserve"> independently, there is no additional complexity to support </w:t>
      </w:r>
      <w:r w:rsidR="00C24501">
        <w:rPr>
          <w:rFonts w:ascii="Arial" w:hAnsi="Arial" w:cs="Arial" w:hint="eastAsia"/>
          <w:lang w:eastAsia="zh-CN"/>
        </w:rPr>
        <w:t>multiple RRC entities</w:t>
      </w:r>
      <w:r w:rsidRPr="00B337B0">
        <w:rPr>
          <w:rFonts w:ascii="Arial" w:hAnsi="Arial" w:cs="Arial"/>
          <w:lang w:eastAsia="zh-CN"/>
        </w:rPr>
        <w:t>.</w:t>
      </w:r>
      <w:r w:rsidR="00743AB8">
        <w:rPr>
          <w:rFonts w:ascii="Arial" w:hAnsi="Arial" w:cs="Arial" w:hint="eastAsia"/>
          <w:lang w:eastAsia="zh-CN"/>
        </w:rPr>
        <w:t xml:space="preserve"> </w:t>
      </w:r>
    </w:p>
    <w:p w:rsidR="00903E9E" w:rsidRPr="00075F44" w:rsidRDefault="00903E9E" w:rsidP="00B53D37">
      <w:pPr>
        <w:pStyle w:val="ad"/>
        <w:numPr>
          <w:ilvl w:val="0"/>
          <w:numId w:val="10"/>
        </w:numPr>
        <w:adjustRightInd w:val="0"/>
        <w:snapToGrid w:val="0"/>
        <w:spacing w:before="240"/>
        <w:contextualSpacing w:val="0"/>
        <w:rPr>
          <w:rFonts w:ascii="Arial" w:hAnsi="Arial" w:cs="Arial"/>
          <w:i/>
          <w:lang w:eastAsia="zh-CN"/>
        </w:rPr>
      </w:pPr>
      <w:r w:rsidRPr="00075F44">
        <w:rPr>
          <w:rFonts w:ascii="Arial" w:hAnsi="Arial" w:cs="Arial"/>
          <w:i/>
          <w:lang w:eastAsia="zh-CN"/>
        </w:rPr>
        <w:t>A solution is needed to route the RRC message particularly in UL</w:t>
      </w:r>
    </w:p>
    <w:p w:rsidR="00075F44" w:rsidRPr="00E01736" w:rsidRDefault="00075F44" w:rsidP="00075F44">
      <w:pPr>
        <w:pStyle w:val="ad"/>
        <w:numPr>
          <w:ilvl w:val="1"/>
          <w:numId w:val="10"/>
        </w:numPr>
        <w:adjustRightInd w:val="0"/>
        <w:snapToGrid w:val="0"/>
        <w:spacing w:before="240"/>
        <w:contextualSpacing w:val="0"/>
        <w:rPr>
          <w:rFonts w:ascii="Arial" w:hAnsi="Arial" w:cs="Arial"/>
          <w:lang w:eastAsia="zh-CN"/>
        </w:rPr>
      </w:pPr>
      <w:r w:rsidRPr="00030325">
        <w:rPr>
          <w:rFonts w:ascii="Arial" w:hAnsi="Arial" w:cs="Arial"/>
          <w:lang w:eastAsia="zh-CN"/>
        </w:rPr>
        <w:t>New SRB</w:t>
      </w:r>
      <w:r>
        <w:rPr>
          <w:rFonts w:ascii="Arial" w:hAnsi="Arial" w:cs="Arial" w:hint="eastAsia"/>
          <w:lang w:eastAsia="zh-CN"/>
        </w:rPr>
        <w:t xml:space="preserve"> can be introduced </w:t>
      </w:r>
      <w:r w:rsidRPr="00030325">
        <w:rPr>
          <w:rFonts w:ascii="Arial" w:hAnsi="Arial" w:cs="Arial"/>
          <w:lang w:eastAsia="zh-CN"/>
        </w:rPr>
        <w:t>to distinguish between two RRC messages</w:t>
      </w:r>
      <w:r>
        <w:rPr>
          <w:rFonts w:ascii="Arial" w:hAnsi="Arial" w:cs="Arial" w:hint="eastAsia"/>
          <w:lang w:eastAsia="zh-CN"/>
        </w:rPr>
        <w:t xml:space="preserve">, </w:t>
      </w:r>
      <w:r>
        <w:rPr>
          <w:rFonts w:ascii="Arial" w:hAnsi="Arial" w:cs="Arial"/>
          <w:lang w:eastAsia="zh-CN"/>
        </w:rPr>
        <w:t>which can be done by</w:t>
      </w:r>
      <w:r>
        <w:rPr>
          <w:rFonts w:ascii="Arial" w:hAnsi="Arial" w:cs="Arial" w:hint="eastAsia"/>
          <w:lang w:eastAsia="zh-CN"/>
        </w:rPr>
        <w:t xml:space="preserve"> </w:t>
      </w:r>
      <w:r w:rsidRPr="00F81E6A">
        <w:rPr>
          <w:rFonts w:ascii="Arial" w:hAnsi="Arial" w:cs="Arial"/>
          <w:lang w:eastAsia="zh-CN"/>
        </w:rPr>
        <w:t xml:space="preserve">having a separate SRB for </w:t>
      </w:r>
      <w:r>
        <w:rPr>
          <w:rFonts w:ascii="Arial" w:hAnsi="Arial" w:cs="Arial" w:hint="eastAsia"/>
          <w:lang w:eastAsia="zh-CN"/>
        </w:rPr>
        <w:t>NR.</w:t>
      </w:r>
    </w:p>
    <w:p w:rsidR="00903E9E" w:rsidRDefault="00075F44" w:rsidP="00B53D37">
      <w:pPr>
        <w:pStyle w:val="ad"/>
        <w:numPr>
          <w:ilvl w:val="1"/>
          <w:numId w:val="10"/>
        </w:numPr>
        <w:adjustRightInd w:val="0"/>
        <w:snapToGrid w:val="0"/>
        <w:spacing w:before="240"/>
        <w:contextualSpacing w:val="0"/>
        <w:rPr>
          <w:rFonts w:ascii="Arial" w:hAnsi="Arial" w:cs="Arial"/>
          <w:lang w:eastAsia="zh-CN"/>
        </w:rPr>
      </w:pPr>
      <w:r w:rsidRPr="00C35F9A">
        <w:rPr>
          <w:rFonts w:ascii="Arial" w:hAnsi="Arial" w:cs="Arial"/>
          <w:lang w:eastAsia="zh-CN"/>
        </w:rPr>
        <w:lastRenderedPageBreak/>
        <w:t>Or</w:t>
      </w:r>
      <w:r>
        <w:rPr>
          <w:rFonts w:ascii="Arial" w:hAnsi="Arial" w:cs="Arial" w:hint="eastAsia"/>
          <w:lang w:eastAsia="zh-CN"/>
        </w:rPr>
        <w:t xml:space="preserve"> </w:t>
      </w:r>
      <w:r w:rsidRPr="00C35F9A">
        <w:rPr>
          <w:rFonts w:ascii="Arial" w:hAnsi="Arial" w:cs="Arial"/>
          <w:lang w:eastAsia="zh-CN"/>
        </w:rPr>
        <w:t>alternatively</w:t>
      </w:r>
      <w:r>
        <w:rPr>
          <w:rFonts w:ascii="Arial" w:hAnsi="Arial" w:cs="Arial"/>
          <w:lang w:eastAsia="zh-CN"/>
        </w:rPr>
        <w:t>, following</w:t>
      </w:r>
      <w:r w:rsidR="00743AB8">
        <w:rPr>
          <w:rFonts w:ascii="Arial" w:hAnsi="Arial" w:cs="Arial" w:hint="eastAsia"/>
          <w:lang w:eastAsia="zh-CN"/>
        </w:rPr>
        <w:t xml:space="preserve"> the</w:t>
      </w:r>
      <w:r w:rsidR="00903E9E" w:rsidRPr="00E01736">
        <w:rPr>
          <w:rFonts w:ascii="Arial" w:hAnsi="Arial" w:cs="Arial"/>
          <w:lang w:eastAsia="zh-CN"/>
        </w:rPr>
        <w:t xml:space="preserve"> logic </w:t>
      </w:r>
      <w:r w:rsidR="00743AB8">
        <w:rPr>
          <w:rFonts w:ascii="Arial" w:hAnsi="Arial" w:cs="Arial" w:hint="eastAsia"/>
          <w:lang w:eastAsia="zh-CN"/>
        </w:rPr>
        <w:t xml:space="preserve">of </w:t>
      </w:r>
      <w:r w:rsidR="00903E9E" w:rsidRPr="00E01736">
        <w:rPr>
          <w:rFonts w:ascii="Arial" w:hAnsi="Arial" w:cs="Arial"/>
          <w:lang w:eastAsia="zh-CN"/>
        </w:rPr>
        <w:t>logical channel prioritization</w:t>
      </w:r>
      <w:r w:rsidR="00743AB8">
        <w:rPr>
          <w:rFonts w:ascii="Arial" w:hAnsi="Arial" w:cs="Arial" w:hint="eastAsia"/>
          <w:lang w:eastAsia="zh-CN"/>
        </w:rPr>
        <w:t xml:space="preserve">, it would not be difficult for </w:t>
      </w:r>
      <w:r w:rsidR="00903E9E" w:rsidRPr="00E01736">
        <w:rPr>
          <w:rFonts w:ascii="Arial" w:hAnsi="Arial" w:cs="Arial"/>
          <w:lang w:eastAsia="zh-CN"/>
        </w:rPr>
        <w:t xml:space="preserve">the UE </w:t>
      </w:r>
      <w:r w:rsidR="00743AB8">
        <w:rPr>
          <w:rFonts w:ascii="Arial" w:hAnsi="Arial" w:cs="Arial" w:hint="eastAsia"/>
          <w:lang w:eastAsia="zh-CN"/>
        </w:rPr>
        <w:t xml:space="preserve">to </w:t>
      </w:r>
      <w:r w:rsidR="00743AB8">
        <w:rPr>
          <w:rFonts w:ascii="Arial" w:hAnsi="Arial" w:cs="Arial"/>
          <w:lang w:eastAsia="zh-CN"/>
        </w:rPr>
        <w:t>send</w:t>
      </w:r>
      <w:r w:rsidR="00903E9E" w:rsidRPr="00E01736">
        <w:rPr>
          <w:rFonts w:ascii="Arial" w:hAnsi="Arial" w:cs="Arial"/>
          <w:lang w:eastAsia="zh-CN"/>
        </w:rPr>
        <w:t xml:space="preserve"> RRC messages towards the correct </w:t>
      </w:r>
      <w:proofErr w:type="spellStart"/>
      <w:r w:rsidR="00903E9E" w:rsidRPr="00E01736">
        <w:rPr>
          <w:rFonts w:ascii="Arial" w:hAnsi="Arial" w:cs="Arial"/>
          <w:lang w:eastAsia="zh-CN"/>
        </w:rPr>
        <w:t>eNB</w:t>
      </w:r>
      <w:proofErr w:type="spellEnd"/>
      <w:r w:rsidR="00743AB8">
        <w:rPr>
          <w:rFonts w:ascii="Arial" w:hAnsi="Arial" w:cs="Arial" w:hint="eastAsia"/>
          <w:lang w:eastAsia="zh-CN"/>
        </w:rPr>
        <w:t>.</w:t>
      </w:r>
    </w:p>
    <w:p w:rsidR="00903E9E" w:rsidRPr="00075F44" w:rsidRDefault="00903E9E" w:rsidP="00B53D37">
      <w:pPr>
        <w:pStyle w:val="ad"/>
        <w:numPr>
          <w:ilvl w:val="0"/>
          <w:numId w:val="10"/>
        </w:numPr>
        <w:adjustRightInd w:val="0"/>
        <w:snapToGrid w:val="0"/>
        <w:spacing w:before="240"/>
        <w:contextualSpacing w:val="0"/>
        <w:rPr>
          <w:rFonts w:ascii="Arial" w:hAnsi="Arial" w:cs="Arial"/>
          <w:i/>
          <w:lang w:eastAsia="zh-CN"/>
        </w:rPr>
      </w:pPr>
      <w:r w:rsidRPr="00075F44">
        <w:rPr>
          <w:rFonts w:ascii="Arial" w:hAnsi="Arial" w:cs="Arial"/>
          <w:i/>
          <w:lang w:eastAsia="zh-CN"/>
        </w:rPr>
        <w:t>Currently, only one RRC procedure can be running at the time. This principle needs to be changed.</w:t>
      </w:r>
    </w:p>
    <w:p w:rsidR="00903E9E" w:rsidRDefault="00E168D8" w:rsidP="00B53D37">
      <w:pPr>
        <w:pStyle w:val="ad"/>
        <w:numPr>
          <w:ilvl w:val="1"/>
          <w:numId w:val="10"/>
        </w:numPr>
        <w:adjustRightInd w:val="0"/>
        <w:snapToGrid w:val="0"/>
        <w:spacing w:before="240"/>
        <w:contextualSpacing w:val="0"/>
        <w:rPr>
          <w:rFonts w:ascii="Arial" w:hAnsi="Arial" w:cs="Arial"/>
          <w:lang w:eastAsia="zh-CN"/>
        </w:rPr>
      </w:pPr>
      <w:r w:rsidRPr="00190E5C">
        <w:rPr>
          <w:rFonts w:ascii="Arial" w:hAnsi="Arial" w:cs="Arial"/>
          <w:lang w:eastAsia="zh-CN"/>
        </w:rPr>
        <w:t>T</w:t>
      </w:r>
      <w:r w:rsidR="00903E9E" w:rsidRPr="00190E5C">
        <w:rPr>
          <w:rFonts w:ascii="Arial" w:hAnsi="Arial" w:cs="Arial"/>
          <w:lang w:eastAsia="zh-CN"/>
        </w:rPr>
        <w:t>his</w:t>
      </w:r>
      <w:r>
        <w:rPr>
          <w:rFonts w:ascii="Arial" w:hAnsi="Arial" w:cs="Arial" w:hint="eastAsia"/>
          <w:lang w:eastAsia="zh-CN"/>
        </w:rPr>
        <w:t xml:space="preserve"> </w:t>
      </w:r>
      <w:r w:rsidR="00903E9E" w:rsidRPr="00190E5C">
        <w:rPr>
          <w:rFonts w:ascii="Arial" w:hAnsi="Arial" w:cs="Arial"/>
          <w:lang w:eastAsia="zh-CN"/>
        </w:rPr>
        <w:t>may be addressed without changing the current principles. For example,</w:t>
      </w:r>
      <w:r w:rsidR="00E47525">
        <w:rPr>
          <w:rFonts w:ascii="Arial" w:hAnsi="Arial" w:cs="Arial" w:hint="eastAsia"/>
          <w:lang w:eastAsia="zh-CN"/>
        </w:rPr>
        <w:t xml:space="preserve"> </w:t>
      </w:r>
      <w:r w:rsidR="00903E9E" w:rsidRPr="00190E5C">
        <w:rPr>
          <w:rFonts w:ascii="Arial" w:hAnsi="Arial" w:cs="Arial"/>
          <w:lang w:eastAsia="zh-CN"/>
        </w:rPr>
        <w:t>by prioritization of procedures and/or delaying a procedure towa</w:t>
      </w:r>
      <w:r w:rsidR="00E47525">
        <w:rPr>
          <w:rFonts w:ascii="Arial" w:hAnsi="Arial" w:cs="Arial"/>
          <w:lang w:eastAsia="zh-CN"/>
        </w:rPr>
        <w:t xml:space="preserve">rds a </w:t>
      </w:r>
      <w:proofErr w:type="spellStart"/>
      <w:r w:rsidR="00E47525">
        <w:rPr>
          <w:rFonts w:ascii="Arial" w:hAnsi="Arial" w:cs="Arial"/>
          <w:lang w:eastAsia="zh-CN"/>
        </w:rPr>
        <w:t>SeNB</w:t>
      </w:r>
      <w:proofErr w:type="spellEnd"/>
      <w:r w:rsidR="00E47525">
        <w:rPr>
          <w:rFonts w:ascii="Arial" w:hAnsi="Arial" w:cs="Arial"/>
          <w:lang w:eastAsia="zh-CN"/>
        </w:rPr>
        <w:t xml:space="preserve"> in case of conflicts</w:t>
      </w:r>
      <w:r w:rsidR="00903E9E" w:rsidRPr="00190E5C">
        <w:rPr>
          <w:rFonts w:ascii="Arial" w:hAnsi="Arial" w:cs="Arial"/>
          <w:lang w:eastAsia="zh-CN"/>
        </w:rPr>
        <w:t>.</w:t>
      </w:r>
    </w:p>
    <w:p w:rsidR="00C35F9A" w:rsidRDefault="00C35F9A" w:rsidP="00B53D37">
      <w:pPr>
        <w:pStyle w:val="ad"/>
        <w:numPr>
          <w:ilvl w:val="1"/>
          <w:numId w:val="10"/>
        </w:numPr>
        <w:adjustRightInd w:val="0"/>
        <w:snapToGrid w:val="0"/>
        <w:spacing w:before="240"/>
        <w:contextualSpacing w:val="0"/>
        <w:rPr>
          <w:rFonts w:ascii="Arial" w:hAnsi="Arial" w:cs="Arial"/>
          <w:lang w:eastAsia="zh-CN"/>
        </w:rPr>
      </w:pPr>
      <w:r w:rsidRPr="00C35F9A">
        <w:rPr>
          <w:rFonts w:ascii="Arial" w:hAnsi="Arial" w:cs="Arial"/>
          <w:lang w:eastAsia="zh-CN"/>
        </w:rPr>
        <w:t>Or</w:t>
      </w:r>
      <w:r>
        <w:rPr>
          <w:rFonts w:ascii="Arial" w:hAnsi="Arial" w:cs="Arial" w:hint="eastAsia"/>
          <w:lang w:eastAsia="zh-CN"/>
        </w:rPr>
        <w:t xml:space="preserve"> </w:t>
      </w:r>
      <w:r w:rsidRPr="00C35F9A">
        <w:rPr>
          <w:rFonts w:ascii="Arial" w:hAnsi="Arial" w:cs="Arial"/>
          <w:lang w:eastAsia="zh-CN"/>
        </w:rPr>
        <w:t>alternatively</w:t>
      </w:r>
      <w:r>
        <w:rPr>
          <w:rFonts w:ascii="Arial" w:hAnsi="Arial" w:cs="Arial" w:hint="eastAsia"/>
          <w:lang w:eastAsia="zh-CN"/>
        </w:rPr>
        <w:t xml:space="preserve">, </w:t>
      </w:r>
      <w:r w:rsidRPr="00C35F9A">
        <w:rPr>
          <w:rFonts w:ascii="Arial" w:hAnsi="Arial" w:cs="Arial"/>
          <w:lang w:eastAsia="zh-CN"/>
        </w:rPr>
        <w:t xml:space="preserve">the reconfiguration procedure with the </w:t>
      </w:r>
      <w:r w:rsidR="00075F44">
        <w:rPr>
          <w:rFonts w:ascii="Arial" w:hAnsi="Arial" w:cs="Arial" w:hint="eastAsia"/>
          <w:lang w:eastAsia="zh-CN"/>
        </w:rPr>
        <w:t>NR</w:t>
      </w:r>
      <w:r w:rsidRPr="00C35F9A">
        <w:rPr>
          <w:rFonts w:ascii="Arial" w:hAnsi="Arial" w:cs="Arial"/>
          <w:lang w:eastAsia="zh-CN"/>
        </w:rPr>
        <w:t xml:space="preserve"> can be made entirely independent from a</w:t>
      </w:r>
      <w:r>
        <w:rPr>
          <w:rFonts w:ascii="Arial" w:hAnsi="Arial" w:cs="Arial"/>
          <w:lang w:eastAsia="zh-CN"/>
        </w:rPr>
        <w:t>ny RRC procedure with the</w:t>
      </w:r>
      <w:r w:rsidR="00075F44">
        <w:rPr>
          <w:rFonts w:ascii="Arial" w:hAnsi="Arial" w:cs="Arial" w:hint="eastAsia"/>
          <w:lang w:eastAsia="zh-CN"/>
        </w:rPr>
        <w:t xml:space="preserve"> LTE </w:t>
      </w:r>
      <w:proofErr w:type="spellStart"/>
      <w:r>
        <w:rPr>
          <w:rFonts w:ascii="Arial" w:hAnsi="Arial" w:cs="Arial"/>
          <w:lang w:eastAsia="zh-CN"/>
        </w:rPr>
        <w:t>eNB</w:t>
      </w:r>
      <w:proofErr w:type="spellEnd"/>
      <w:r>
        <w:rPr>
          <w:rFonts w:ascii="Arial" w:hAnsi="Arial" w:cs="Arial" w:hint="eastAsia"/>
          <w:lang w:eastAsia="zh-CN"/>
        </w:rPr>
        <w:t xml:space="preserve">. NR </w:t>
      </w:r>
      <w:r w:rsidR="00C24501">
        <w:rPr>
          <w:rFonts w:ascii="Arial" w:hAnsi="Arial" w:cs="Arial" w:hint="eastAsia"/>
          <w:lang w:eastAsia="zh-CN"/>
        </w:rPr>
        <w:t xml:space="preserve">is a new RAT and </w:t>
      </w:r>
      <w:r>
        <w:rPr>
          <w:rFonts w:ascii="Arial" w:hAnsi="Arial" w:cs="Arial" w:hint="eastAsia"/>
          <w:lang w:eastAsia="zh-CN"/>
        </w:rPr>
        <w:t>has</w:t>
      </w:r>
      <w:r w:rsidRPr="00C35F9A">
        <w:rPr>
          <w:rFonts w:ascii="Arial" w:hAnsi="Arial" w:cs="Arial"/>
          <w:lang w:eastAsia="zh-CN"/>
        </w:rPr>
        <w:t xml:space="preserve"> the natural advantage </w:t>
      </w:r>
      <w:r>
        <w:rPr>
          <w:rFonts w:ascii="Arial" w:hAnsi="Arial" w:cs="Arial" w:hint="eastAsia"/>
          <w:lang w:eastAsia="zh-CN"/>
        </w:rPr>
        <w:t>to realize this.</w:t>
      </w:r>
    </w:p>
    <w:p w:rsidR="00C827CF" w:rsidRPr="00075F44" w:rsidRDefault="00466762" w:rsidP="00B53D37">
      <w:pPr>
        <w:pStyle w:val="ad"/>
        <w:numPr>
          <w:ilvl w:val="0"/>
          <w:numId w:val="10"/>
        </w:numPr>
        <w:adjustRightInd w:val="0"/>
        <w:snapToGrid w:val="0"/>
        <w:spacing w:before="240"/>
        <w:contextualSpacing w:val="0"/>
        <w:rPr>
          <w:rFonts w:ascii="Arial" w:hAnsi="Arial" w:cs="Arial"/>
          <w:i/>
          <w:lang w:eastAsia="zh-CN"/>
        </w:rPr>
      </w:pPr>
      <w:r w:rsidRPr="00A26C2B">
        <w:rPr>
          <w:rFonts w:ascii="Arial" w:hAnsi="Arial" w:cs="Arial"/>
          <w:i/>
          <w:lang w:eastAsia="zh-CN"/>
        </w:rPr>
        <w:t>Possible more number of RRC messages</w:t>
      </w:r>
    </w:p>
    <w:p w:rsidR="00E168D8" w:rsidRPr="00F81E6A" w:rsidRDefault="00C24501" w:rsidP="00B53D37">
      <w:pPr>
        <w:pStyle w:val="ad"/>
        <w:numPr>
          <w:ilvl w:val="1"/>
          <w:numId w:val="10"/>
        </w:numPr>
        <w:adjustRightInd w:val="0"/>
        <w:snapToGrid w:val="0"/>
        <w:spacing w:before="240"/>
        <w:contextualSpacing w:val="0"/>
        <w:rPr>
          <w:rFonts w:ascii="Arial" w:hAnsi="Arial" w:cs="Arial"/>
          <w:lang w:eastAsia="zh-CN"/>
        </w:rPr>
      </w:pPr>
      <w:r>
        <w:rPr>
          <w:rFonts w:ascii="Arial" w:hAnsi="Arial" w:cs="Arial"/>
          <w:lang w:eastAsia="zh-CN"/>
        </w:rPr>
        <w:t>I</w:t>
      </w:r>
      <w:r>
        <w:rPr>
          <w:rFonts w:ascii="Arial" w:hAnsi="Arial" w:cs="Arial" w:hint="eastAsia"/>
          <w:lang w:eastAsia="zh-CN"/>
        </w:rPr>
        <w:t>t is</w:t>
      </w:r>
      <w:r w:rsidR="00F81E6A">
        <w:rPr>
          <w:rFonts w:ascii="Arial" w:hAnsi="Arial" w:cs="Arial" w:hint="eastAsia"/>
          <w:lang w:eastAsia="zh-CN"/>
        </w:rPr>
        <w:t xml:space="preserve"> believe</w:t>
      </w:r>
      <w:r>
        <w:rPr>
          <w:rFonts w:ascii="Arial" w:hAnsi="Arial" w:cs="Arial" w:hint="eastAsia"/>
          <w:lang w:eastAsia="zh-CN"/>
        </w:rPr>
        <w:t>d</w:t>
      </w:r>
      <w:r w:rsidR="00F81E6A">
        <w:rPr>
          <w:rFonts w:ascii="Arial" w:hAnsi="Arial" w:cs="Arial" w:hint="eastAsia"/>
          <w:lang w:eastAsia="zh-CN"/>
        </w:rPr>
        <w:t xml:space="preserve"> that with multiple RRC entities </w:t>
      </w:r>
      <w:proofErr w:type="spellStart"/>
      <w:r w:rsidR="00F81E6A" w:rsidRPr="006B248C">
        <w:rPr>
          <w:rFonts w:ascii="Arial" w:hAnsi="Arial" w:cs="Arial"/>
        </w:rPr>
        <w:t>MeNB</w:t>
      </w:r>
      <w:proofErr w:type="spellEnd"/>
      <w:r w:rsidR="00F81E6A" w:rsidRPr="006B248C">
        <w:rPr>
          <w:rFonts w:ascii="Arial" w:hAnsi="Arial" w:cs="Arial"/>
        </w:rPr>
        <w:t xml:space="preserve"> and </w:t>
      </w:r>
      <w:proofErr w:type="spellStart"/>
      <w:r w:rsidR="00F81E6A" w:rsidRPr="006B248C">
        <w:rPr>
          <w:rFonts w:ascii="Arial" w:hAnsi="Arial" w:cs="Arial"/>
        </w:rPr>
        <w:t>SeNB</w:t>
      </w:r>
      <w:proofErr w:type="spellEnd"/>
      <w:r w:rsidR="00F81E6A" w:rsidRPr="006B248C">
        <w:rPr>
          <w:rFonts w:ascii="Arial" w:hAnsi="Arial" w:cs="Arial"/>
        </w:rPr>
        <w:t xml:space="preserve"> perform RRC procedure </w:t>
      </w:r>
      <w:r w:rsidR="00F81E6A" w:rsidRPr="006B248C">
        <w:rPr>
          <w:rFonts w:ascii="Arial" w:eastAsia="Batang" w:hAnsi="Arial" w:cs="Arial"/>
        </w:rPr>
        <w:t>independently,</w:t>
      </w:r>
      <w:r>
        <w:rPr>
          <w:rFonts w:ascii="Arial" w:eastAsiaTheme="minorEastAsia" w:hAnsi="Arial" w:cs="Arial" w:hint="eastAsia"/>
          <w:lang w:eastAsia="zh-CN"/>
        </w:rPr>
        <w:t xml:space="preserve"> </w:t>
      </w:r>
      <w:r w:rsidR="00F81E6A">
        <w:rPr>
          <w:rFonts w:ascii="Arial" w:eastAsiaTheme="minorEastAsia" w:hAnsi="Arial" w:cs="Arial" w:hint="eastAsia"/>
          <w:lang w:eastAsia="zh-CN"/>
        </w:rPr>
        <w:t xml:space="preserve">the amount of </w:t>
      </w:r>
      <w:r w:rsidRPr="00C24501">
        <w:rPr>
          <w:rFonts w:ascii="Arial" w:eastAsiaTheme="minorEastAsia" w:hAnsi="Arial" w:cs="Arial"/>
          <w:lang w:eastAsia="zh-CN"/>
        </w:rPr>
        <w:t>RRC messages</w:t>
      </w:r>
      <w:r w:rsidRPr="00C24501">
        <w:rPr>
          <w:rFonts w:ascii="Arial" w:eastAsiaTheme="minorEastAsia" w:hAnsi="Arial" w:cs="Arial" w:hint="eastAsia"/>
          <w:lang w:eastAsia="zh-CN"/>
        </w:rPr>
        <w:t xml:space="preserve"> </w:t>
      </w:r>
      <w:r w:rsidR="00F81E6A">
        <w:rPr>
          <w:rFonts w:ascii="Arial" w:eastAsiaTheme="minorEastAsia" w:hAnsi="Arial" w:cs="Arial" w:hint="eastAsia"/>
          <w:lang w:eastAsia="zh-CN"/>
        </w:rPr>
        <w:t xml:space="preserve">towards the UE would be doubled compared </w:t>
      </w:r>
      <w:r>
        <w:rPr>
          <w:rFonts w:ascii="Arial" w:eastAsiaTheme="minorEastAsia" w:hAnsi="Arial" w:cs="Arial" w:hint="eastAsia"/>
          <w:lang w:eastAsia="zh-CN"/>
        </w:rPr>
        <w:t>to</w:t>
      </w:r>
      <w:r w:rsidR="00F81E6A">
        <w:rPr>
          <w:rFonts w:ascii="Arial" w:eastAsiaTheme="minorEastAsia" w:hAnsi="Arial" w:cs="Arial" w:hint="eastAsia"/>
          <w:lang w:eastAsia="zh-CN"/>
        </w:rPr>
        <w:t xml:space="preserve"> a single RRC entity case.  </w:t>
      </w:r>
      <w:r w:rsidR="00F81E6A">
        <w:rPr>
          <w:rFonts w:ascii="Arial" w:eastAsiaTheme="minorEastAsia" w:hAnsi="Arial" w:cs="Arial"/>
          <w:lang w:eastAsia="zh-CN"/>
        </w:rPr>
        <w:t>B</w:t>
      </w:r>
      <w:r w:rsidR="00F81E6A">
        <w:rPr>
          <w:rFonts w:ascii="Arial" w:eastAsiaTheme="minorEastAsia" w:hAnsi="Arial" w:cs="Arial" w:hint="eastAsia"/>
          <w:lang w:eastAsia="zh-CN"/>
        </w:rPr>
        <w:t xml:space="preserve">ut </w:t>
      </w:r>
      <w:proofErr w:type="spellStart"/>
      <w:r w:rsidR="00E168D8" w:rsidRPr="00F81E6A">
        <w:rPr>
          <w:rFonts w:ascii="Arial" w:hAnsi="Arial" w:cs="Arial"/>
          <w:lang w:eastAsia="zh-CN"/>
        </w:rPr>
        <w:t>MeNB</w:t>
      </w:r>
      <w:proofErr w:type="spellEnd"/>
      <w:r w:rsidR="00E168D8" w:rsidRPr="00F81E6A">
        <w:rPr>
          <w:rFonts w:ascii="Arial" w:hAnsi="Arial" w:cs="Arial"/>
          <w:lang w:eastAsia="zh-CN"/>
        </w:rPr>
        <w:t xml:space="preserve"> cannot predict when indication of radio resource configuration change from </w:t>
      </w:r>
      <w:proofErr w:type="spellStart"/>
      <w:r w:rsidR="00E168D8" w:rsidRPr="00F81E6A">
        <w:rPr>
          <w:rFonts w:ascii="Arial" w:hAnsi="Arial" w:cs="Arial"/>
          <w:lang w:eastAsia="zh-CN"/>
        </w:rPr>
        <w:t>SeNB</w:t>
      </w:r>
      <w:proofErr w:type="spellEnd"/>
      <w:r w:rsidR="00E168D8" w:rsidRPr="00F81E6A">
        <w:rPr>
          <w:rFonts w:ascii="Arial" w:hAnsi="Arial" w:cs="Arial"/>
          <w:lang w:eastAsia="zh-CN"/>
        </w:rPr>
        <w:t xml:space="preserve"> </w:t>
      </w:r>
      <w:proofErr w:type="gramStart"/>
      <w:r w:rsidR="00E168D8" w:rsidRPr="00F81E6A">
        <w:rPr>
          <w:rFonts w:ascii="Arial" w:hAnsi="Arial" w:cs="Arial"/>
          <w:lang w:eastAsia="zh-CN"/>
        </w:rPr>
        <w:t>arrives</w:t>
      </w:r>
      <w:r w:rsidR="00E168D8" w:rsidRPr="00F81E6A">
        <w:rPr>
          <w:rFonts w:ascii="Arial" w:hAnsi="Arial" w:cs="Arial" w:hint="eastAsia"/>
          <w:lang w:eastAsia="zh-CN"/>
        </w:rPr>
        <w:t>,</w:t>
      </w:r>
      <w:proofErr w:type="gramEnd"/>
      <w:r w:rsidR="00E168D8" w:rsidRPr="00F81E6A">
        <w:rPr>
          <w:rFonts w:ascii="Arial" w:hAnsi="Arial" w:cs="Arial" w:hint="eastAsia"/>
          <w:lang w:eastAsia="zh-CN"/>
        </w:rPr>
        <w:t xml:space="preserve"> c</w:t>
      </w:r>
      <w:r w:rsidR="00E168D8" w:rsidRPr="00F81E6A">
        <w:rPr>
          <w:rFonts w:ascii="Arial" w:hAnsi="Arial" w:cs="Arial"/>
          <w:lang w:eastAsia="zh-CN"/>
        </w:rPr>
        <w:t>ombining</w:t>
      </w:r>
      <w:r w:rsidR="00E168D8" w:rsidRPr="00F81E6A">
        <w:rPr>
          <w:rFonts w:ascii="Arial" w:hAnsi="Arial" w:cs="Arial" w:hint="eastAsia"/>
          <w:lang w:eastAsia="zh-CN"/>
        </w:rPr>
        <w:t xml:space="preserve"> </w:t>
      </w:r>
      <w:r w:rsidR="00E168D8" w:rsidRPr="00F81E6A">
        <w:rPr>
          <w:rFonts w:ascii="Arial" w:hAnsi="Arial" w:cs="Arial"/>
          <w:lang w:eastAsia="zh-CN"/>
        </w:rPr>
        <w:t>of RRC messages</w:t>
      </w:r>
      <w:r>
        <w:rPr>
          <w:rFonts w:ascii="Arial" w:hAnsi="Arial" w:cs="Arial" w:hint="eastAsia"/>
          <w:lang w:eastAsia="zh-CN"/>
        </w:rPr>
        <w:t xml:space="preserve"> </w:t>
      </w:r>
      <w:r w:rsidR="00115245" w:rsidRPr="00F81E6A">
        <w:rPr>
          <w:rFonts w:ascii="Arial" w:hAnsi="Arial" w:cs="Arial" w:hint="eastAsia"/>
          <w:lang w:eastAsia="zh-CN"/>
        </w:rPr>
        <w:t>would not happen very often</w:t>
      </w:r>
      <w:r w:rsidRPr="00F81E6A">
        <w:rPr>
          <w:rFonts w:ascii="Arial" w:hAnsi="Arial" w:cs="Arial"/>
          <w:lang w:eastAsia="zh-CN"/>
        </w:rPr>
        <w:t xml:space="preserve"> in </w:t>
      </w:r>
      <w:r w:rsidRPr="00F81E6A">
        <w:rPr>
          <w:rFonts w:ascii="Arial" w:hAnsi="Arial" w:cs="Arial" w:hint="eastAsia"/>
          <w:lang w:eastAsia="zh-CN"/>
        </w:rPr>
        <w:t xml:space="preserve">option </w:t>
      </w:r>
      <w:r w:rsidRPr="00F81E6A">
        <w:rPr>
          <w:rFonts w:ascii="Arial" w:hAnsi="Arial" w:cs="Arial"/>
          <w:lang w:eastAsia="zh-CN"/>
        </w:rPr>
        <w:t>1</w:t>
      </w:r>
      <w:r w:rsidR="00115245" w:rsidRPr="00F81E6A">
        <w:rPr>
          <w:rFonts w:ascii="Arial" w:hAnsi="Arial" w:cs="Arial" w:hint="eastAsia"/>
          <w:lang w:eastAsia="zh-CN"/>
        </w:rPr>
        <w:t>.</w:t>
      </w:r>
      <w:r w:rsidR="00E168D8" w:rsidRPr="00F81E6A">
        <w:rPr>
          <w:rFonts w:ascii="Arial" w:hAnsi="Arial" w:cs="Arial"/>
          <w:lang w:eastAsia="zh-CN"/>
        </w:rPr>
        <w:t xml:space="preserve"> Thus we think there is no much difference in signalling overhead in </w:t>
      </w:r>
      <w:proofErr w:type="spellStart"/>
      <w:r w:rsidR="00E168D8" w:rsidRPr="00F81E6A">
        <w:rPr>
          <w:rFonts w:ascii="Arial" w:hAnsi="Arial" w:cs="Arial"/>
          <w:lang w:eastAsia="zh-CN"/>
        </w:rPr>
        <w:t>Uu</w:t>
      </w:r>
      <w:proofErr w:type="spellEnd"/>
      <w:r w:rsidR="00E168D8" w:rsidRPr="00F81E6A">
        <w:rPr>
          <w:rFonts w:ascii="Arial" w:hAnsi="Arial" w:cs="Arial"/>
          <w:lang w:eastAsia="zh-CN"/>
        </w:rPr>
        <w:t xml:space="preserve"> </w:t>
      </w:r>
      <w:r w:rsidR="00115245" w:rsidRPr="00F81E6A">
        <w:rPr>
          <w:rFonts w:ascii="Arial" w:hAnsi="Arial" w:cs="Arial" w:hint="eastAsia"/>
          <w:lang w:eastAsia="zh-CN"/>
        </w:rPr>
        <w:t>between s</w:t>
      </w:r>
      <w:r w:rsidR="00115245" w:rsidRPr="00F81E6A">
        <w:rPr>
          <w:rFonts w:ascii="Arial" w:hAnsi="Arial" w:cs="Arial"/>
          <w:lang w:eastAsia="zh-CN"/>
        </w:rPr>
        <w:t xml:space="preserve">ingle RRC entity </w:t>
      </w:r>
      <w:r w:rsidR="00115245" w:rsidRPr="00F81E6A">
        <w:rPr>
          <w:rFonts w:ascii="Arial" w:hAnsi="Arial" w:cs="Arial" w:hint="eastAsia"/>
          <w:lang w:eastAsia="zh-CN"/>
        </w:rPr>
        <w:t xml:space="preserve">and multiple RRC entities </w:t>
      </w:r>
      <w:r w:rsidR="00115245" w:rsidRPr="00F81E6A">
        <w:rPr>
          <w:rFonts w:ascii="Arial" w:hAnsi="Arial" w:cs="Arial"/>
          <w:lang w:eastAsia="zh-CN"/>
        </w:rPr>
        <w:t>in the network</w:t>
      </w:r>
      <w:r w:rsidR="00E168D8" w:rsidRPr="00F81E6A">
        <w:rPr>
          <w:rFonts w:ascii="Arial" w:hAnsi="Arial" w:cs="Arial"/>
          <w:lang w:eastAsia="zh-CN"/>
        </w:rPr>
        <w:t>.</w:t>
      </w:r>
    </w:p>
    <w:p w:rsidR="00E168D8" w:rsidRDefault="000412B8" w:rsidP="005623EF">
      <w:pPr>
        <w:widowControl w:val="0"/>
        <w:spacing w:before="240" w:after="0"/>
        <w:jc w:val="both"/>
        <w:rPr>
          <w:rFonts w:ascii="Arial" w:eastAsiaTheme="minorEastAsia" w:hAnsi="Arial" w:cs="Arial"/>
          <w:noProof/>
          <w:lang w:eastAsia="zh-CN"/>
        </w:rPr>
      </w:pPr>
      <w:r>
        <w:rPr>
          <w:rFonts w:ascii="Arial" w:eastAsiaTheme="minorEastAsia" w:hAnsi="Arial" w:cs="Arial"/>
          <w:noProof/>
          <w:lang w:eastAsia="zh-CN"/>
        </w:rPr>
        <w:t>W</w:t>
      </w:r>
      <w:r>
        <w:rPr>
          <w:rFonts w:ascii="Arial" w:eastAsiaTheme="minorEastAsia" w:hAnsi="Arial" w:cs="Arial" w:hint="eastAsia"/>
          <w:noProof/>
          <w:lang w:eastAsia="zh-CN"/>
        </w:rPr>
        <w:t>ith the above rethinking, we can find that t</w:t>
      </w:r>
      <w:r>
        <w:rPr>
          <w:rFonts w:ascii="Arial" w:eastAsiaTheme="minorEastAsia" w:hAnsi="Arial" w:cs="Arial"/>
          <w:noProof/>
          <w:lang w:eastAsia="zh-CN"/>
        </w:rPr>
        <w:t xml:space="preserve">he drawbacks of </w:t>
      </w:r>
      <w:r w:rsidR="00C24501">
        <w:rPr>
          <w:rFonts w:ascii="Arial" w:eastAsiaTheme="minorEastAsia" w:hAnsi="Arial" w:cs="Arial" w:hint="eastAsia"/>
          <w:noProof/>
          <w:lang w:eastAsia="zh-CN"/>
        </w:rPr>
        <w:t>having</w:t>
      </w:r>
      <w:r w:rsidRPr="000412B8">
        <w:rPr>
          <w:rFonts w:ascii="Arial" w:eastAsiaTheme="minorEastAsia" w:hAnsi="Arial" w:cs="Arial" w:hint="eastAsia"/>
          <w:noProof/>
          <w:lang w:eastAsia="zh-CN"/>
        </w:rPr>
        <w:t xml:space="preserve"> </w:t>
      </w:r>
      <w:r w:rsidRPr="000412B8">
        <w:rPr>
          <w:rFonts w:ascii="Arial" w:eastAsiaTheme="minorEastAsia" w:hAnsi="Arial" w:cs="Arial"/>
          <w:noProof/>
          <w:lang w:eastAsia="zh-CN"/>
        </w:rPr>
        <w:t>multiple RRC entities in the network</w:t>
      </w:r>
      <w:r>
        <w:rPr>
          <w:rFonts w:ascii="Arial" w:eastAsiaTheme="minorEastAsia" w:hAnsi="Arial" w:cs="Arial" w:hint="eastAsia"/>
          <w:noProof/>
          <w:lang w:eastAsia="zh-CN"/>
        </w:rPr>
        <w:t xml:space="preserve"> are solvable in LTE-NR DC.</w:t>
      </w:r>
      <w:r w:rsidR="00EC5639">
        <w:rPr>
          <w:rFonts w:ascii="Arial" w:eastAsiaTheme="minorEastAsia" w:hAnsi="Arial" w:cs="Arial" w:hint="eastAsia"/>
          <w:noProof/>
          <w:lang w:eastAsia="zh-CN"/>
        </w:rPr>
        <w:t xml:space="preserve"> </w:t>
      </w:r>
      <w:r w:rsidR="00EC5639">
        <w:rPr>
          <w:rFonts w:ascii="Arial" w:eastAsiaTheme="minorEastAsia" w:hAnsi="Arial" w:cs="Arial"/>
          <w:noProof/>
          <w:lang w:eastAsia="zh-CN"/>
        </w:rPr>
        <w:t>S</w:t>
      </w:r>
      <w:r w:rsidR="00EC5639">
        <w:rPr>
          <w:rFonts w:ascii="Arial" w:eastAsiaTheme="minorEastAsia" w:hAnsi="Arial" w:cs="Arial" w:hint="eastAsia"/>
          <w:noProof/>
          <w:lang w:eastAsia="zh-CN"/>
        </w:rPr>
        <w:t>ometimes NR has the natural advantage to overcome them.</w:t>
      </w:r>
    </w:p>
    <w:p w:rsidR="00003D4B" w:rsidRDefault="00D3674B">
      <w:pPr>
        <w:pStyle w:val="ad"/>
        <w:widowControl w:val="0"/>
        <w:numPr>
          <w:ilvl w:val="0"/>
          <w:numId w:val="14"/>
        </w:numPr>
        <w:spacing w:before="240" w:after="0"/>
        <w:ind w:left="1418" w:hanging="1418"/>
        <w:jc w:val="both"/>
        <w:rPr>
          <w:rFonts w:ascii="Arial" w:eastAsiaTheme="minorEastAsia" w:hAnsi="Arial" w:cs="Arial"/>
          <w:b/>
          <w:noProof/>
          <w:lang w:eastAsia="zh-CN"/>
        </w:rPr>
      </w:pPr>
      <w:r>
        <w:rPr>
          <w:rFonts w:ascii="Arial" w:eastAsiaTheme="minorEastAsia" w:hAnsi="Arial" w:cs="Arial" w:hint="eastAsia"/>
          <w:b/>
          <w:noProof/>
          <w:lang w:eastAsia="zh-CN"/>
        </w:rPr>
        <w:t>:</w:t>
      </w:r>
      <w:r w:rsidR="000F2671" w:rsidRPr="000F2671">
        <w:rPr>
          <w:rFonts w:ascii="Arial" w:eastAsiaTheme="minorEastAsia" w:hAnsi="Arial" w:cs="Arial"/>
          <w:b/>
          <w:noProof/>
          <w:lang w:eastAsia="zh-CN"/>
        </w:rPr>
        <w:t>T</w:t>
      </w:r>
      <w:r w:rsidR="000F2671" w:rsidRPr="000F2671">
        <w:rPr>
          <w:rFonts w:ascii="Arial" w:eastAsiaTheme="minorEastAsia" w:hAnsi="Arial" w:cs="Arial" w:hint="eastAsia"/>
          <w:b/>
          <w:noProof/>
          <w:lang w:eastAsia="zh-CN"/>
        </w:rPr>
        <w:t xml:space="preserve">he drawbacks </w:t>
      </w:r>
      <w:r w:rsidR="000F2671" w:rsidRPr="000F2671">
        <w:rPr>
          <w:rFonts w:ascii="Arial" w:eastAsiaTheme="minorEastAsia" w:hAnsi="Arial" w:cs="Arial"/>
          <w:b/>
          <w:noProof/>
          <w:lang w:eastAsia="zh-CN"/>
        </w:rPr>
        <w:t xml:space="preserve">of </w:t>
      </w:r>
      <w:r w:rsidR="00A149F8">
        <w:rPr>
          <w:rFonts w:ascii="Arial" w:eastAsiaTheme="minorEastAsia" w:hAnsi="Arial" w:cs="Arial" w:hint="eastAsia"/>
          <w:b/>
          <w:noProof/>
          <w:lang w:eastAsia="zh-CN"/>
        </w:rPr>
        <w:t xml:space="preserve">having </w:t>
      </w:r>
      <w:r w:rsidR="000F2671" w:rsidRPr="000F2671">
        <w:rPr>
          <w:rFonts w:ascii="Arial" w:eastAsiaTheme="minorEastAsia" w:hAnsi="Arial" w:cs="Arial"/>
          <w:b/>
          <w:noProof/>
          <w:lang w:eastAsia="zh-CN"/>
        </w:rPr>
        <w:t>multiple RRC entities in the network</w:t>
      </w:r>
      <w:r w:rsidR="00A149F8">
        <w:rPr>
          <w:rFonts w:ascii="Arial" w:eastAsiaTheme="minorEastAsia" w:hAnsi="Arial" w:cs="Arial" w:hint="eastAsia"/>
          <w:b/>
          <w:noProof/>
          <w:lang w:eastAsia="zh-CN"/>
        </w:rPr>
        <w:t xml:space="preserve"> </w:t>
      </w:r>
      <w:r w:rsidR="000F2671" w:rsidRPr="000F2671">
        <w:rPr>
          <w:rFonts w:ascii="Arial" w:eastAsiaTheme="minorEastAsia" w:hAnsi="Arial" w:cs="Arial" w:hint="eastAsia"/>
          <w:b/>
          <w:noProof/>
          <w:lang w:eastAsia="zh-CN"/>
        </w:rPr>
        <w:t xml:space="preserve">are </w:t>
      </w:r>
      <w:r w:rsidR="00C24501">
        <w:rPr>
          <w:rFonts w:ascii="Arial" w:eastAsiaTheme="minorEastAsia" w:hAnsi="Arial" w:cs="Arial" w:hint="eastAsia"/>
          <w:b/>
          <w:noProof/>
          <w:lang w:eastAsia="zh-CN"/>
        </w:rPr>
        <w:t xml:space="preserve">solvable, especially </w:t>
      </w:r>
      <w:r w:rsidR="00C24501" w:rsidRPr="00C24501">
        <w:rPr>
          <w:rFonts w:ascii="Arial" w:eastAsiaTheme="minorEastAsia" w:hAnsi="Arial" w:cs="Arial"/>
          <w:b/>
          <w:noProof/>
          <w:lang w:eastAsia="zh-CN"/>
        </w:rPr>
        <w:t>in LTE-NR DC</w:t>
      </w:r>
      <w:r w:rsidR="00C24501">
        <w:rPr>
          <w:rFonts w:ascii="Arial" w:eastAsiaTheme="minorEastAsia" w:hAnsi="Arial" w:cs="Arial" w:hint="eastAsia"/>
          <w:b/>
          <w:noProof/>
          <w:lang w:eastAsia="zh-CN"/>
        </w:rPr>
        <w:t xml:space="preserve"> scenario</w:t>
      </w:r>
      <w:r w:rsidR="000F2671" w:rsidRPr="000F2671">
        <w:rPr>
          <w:rFonts w:ascii="Arial" w:eastAsiaTheme="minorEastAsia" w:hAnsi="Arial" w:cs="Arial" w:hint="eastAsia"/>
          <w:b/>
          <w:noProof/>
          <w:lang w:eastAsia="zh-CN"/>
        </w:rPr>
        <w:t>.</w:t>
      </w:r>
    </w:p>
    <w:p w:rsidR="0023312A" w:rsidRPr="00EC5639" w:rsidRDefault="00EC5639" w:rsidP="00EC5639">
      <w:pPr>
        <w:widowControl w:val="0"/>
        <w:spacing w:before="240" w:after="0"/>
        <w:jc w:val="both"/>
        <w:rPr>
          <w:rFonts w:ascii="Arial" w:eastAsiaTheme="minorEastAsia" w:hAnsi="Arial" w:cs="Arial"/>
          <w:noProof/>
          <w:lang w:eastAsia="zh-CN"/>
        </w:rPr>
      </w:pPr>
      <w:r>
        <w:rPr>
          <w:rFonts w:ascii="Arial" w:eastAsiaTheme="minorEastAsia" w:hAnsi="Arial" w:cs="Arial"/>
          <w:noProof/>
          <w:lang w:eastAsia="zh-CN"/>
        </w:rPr>
        <w:t>E</w:t>
      </w:r>
      <w:r>
        <w:rPr>
          <w:rFonts w:ascii="Arial" w:eastAsiaTheme="minorEastAsia" w:hAnsi="Arial" w:cs="Arial" w:hint="eastAsia"/>
          <w:noProof/>
          <w:lang w:eastAsia="zh-CN"/>
        </w:rPr>
        <w:t>xcept for the above advantages</w:t>
      </w:r>
      <w:r w:rsidR="00075F44">
        <w:rPr>
          <w:rFonts w:ascii="Arial" w:eastAsiaTheme="minorEastAsia" w:hAnsi="Arial" w:cs="Arial" w:hint="eastAsia"/>
          <w:noProof/>
          <w:lang w:eastAsia="zh-CN"/>
        </w:rPr>
        <w:t xml:space="preserve"> inferred from previous </w:t>
      </w:r>
      <w:bookmarkStart w:id="12" w:name="OLE_LINK10"/>
      <w:bookmarkStart w:id="13" w:name="OLE_LINK11"/>
      <w:r w:rsidR="00075F44">
        <w:rPr>
          <w:rFonts w:ascii="Arial" w:eastAsiaTheme="minorEastAsia" w:hAnsi="Arial" w:cs="Arial" w:hint="eastAsia"/>
          <w:noProof/>
          <w:lang w:eastAsia="zh-CN"/>
        </w:rPr>
        <w:t xml:space="preserve">study on </w:t>
      </w:r>
      <w:bookmarkEnd w:id="12"/>
      <w:bookmarkEnd w:id="13"/>
      <w:r w:rsidR="00075F44">
        <w:rPr>
          <w:rFonts w:ascii="Arial" w:eastAsiaTheme="minorEastAsia" w:hAnsi="Arial" w:cs="Arial" w:hint="eastAsia"/>
          <w:noProof/>
          <w:lang w:eastAsia="zh-CN"/>
        </w:rPr>
        <w:t>DC</w:t>
      </w:r>
      <w:r>
        <w:rPr>
          <w:rFonts w:ascii="Arial" w:eastAsiaTheme="minorEastAsia" w:hAnsi="Arial" w:cs="Arial" w:hint="eastAsia"/>
          <w:noProof/>
          <w:lang w:eastAsia="zh-CN"/>
        </w:rPr>
        <w:t>, there are some other b</w:t>
      </w:r>
      <w:r w:rsidR="00AC7685" w:rsidRPr="00EC5639">
        <w:rPr>
          <w:rFonts w:ascii="Arial" w:eastAsiaTheme="minorEastAsia" w:hAnsi="Arial" w:cs="Arial" w:hint="eastAsia"/>
          <w:noProof/>
          <w:lang w:eastAsia="zh-CN"/>
        </w:rPr>
        <w:t xml:space="preserve">enefits of having </w:t>
      </w:r>
      <w:r w:rsidR="00075F44">
        <w:rPr>
          <w:rFonts w:ascii="Arial" w:eastAsiaTheme="minorEastAsia" w:hAnsi="Arial" w:cs="Arial" w:hint="eastAsia"/>
          <w:noProof/>
          <w:lang w:eastAsia="zh-CN"/>
        </w:rPr>
        <w:t xml:space="preserve">multiple </w:t>
      </w:r>
      <w:r w:rsidR="00BA3009" w:rsidRPr="00EC5639">
        <w:rPr>
          <w:rFonts w:ascii="Arial" w:eastAsiaTheme="minorEastAsia" w:hAnsi="Arial" w:cs="Arial" w:hint="eastAsia"/>
          <w:noProof/>
          <w:lang w:eastAsia="zh-CN"/>
        </w:rPr>
        <w:t>RRC en</w:t>
      </w:r>
      <w:r w:rsidR="00AC7685" w:rsidRPr="00EC5639">
        <w:rPr>
          <w:rFonts w:ascii="Arial" w:eastAsiaTheme="minorEastAsia" w:hAnsi="Arial" w:cs="Arial" w:hint="eastAsia"/>
          <w:noProof/>
          <w:lang w:eastAsia="zh-CN"/>
        </w:rPr>
        <w:t>tit</w:t>
      </w:r>
      <w:r w:rsidR="00075F44">
        <w:rPr>
          <w:rFonts w:ascii="Arial" w:eastAsiaTheme="minorEastAsia" w:hAnsi="Arial" w:cs="Arial" w:hint="eastAsia"/>
          <w:noProof/>
          <w:lang w:eastAsia="zh-CN"/>
        </w:rPr>
        <w:t>ies</w:t>
      </w:r>
      <w:r w:rsidR="00AC7685" w:rsidRPr="00EC5639">
        <w:rPr>
          <w:rFonts w:ascii="Arial" w:eastAsiaTheme="minorEastAsia" w:hAnsi="Arial" w:cs="Arial" w:hint="eastAsia"/>
          <w:noProof/>
          <w:lang w:eastAsia="zh-CN"/>
        </w:rPr>
        <w:t xml:space="preserve"> in </w:t>
      </w:r>
      <w:r w:rsidR="00075F44">
        <w:rPr>
          <w:rFonts w:ascii="Arial" w:eastAsiaTheme="minorEastAsia" w:hAnsi="Arial" w:cs="Arial" w:hint="eastAsia"/>
          <w:noProof/>
          <w:lang w:eastAsia="zh-CN"/>
        </w:rPr>
        <w:t>the network</w:t>
      </w:r>
      <w:r w:rsidR="00466762">
        <w:rPr>
          <w:rFonts w:ascii="Arial" w:eastAsiaTheme="minorEastAsia" w:hAnsi="Arial" w:cs="Arial" w:hint="eastAsia"/>
          <w:noProof/>
          <w:lang w:eastAsia="zh-CN"/>
        </w:rPr>
        <w:t xml:space="preserve"> for LTE-NR DC</w:t>
      </w:r>
      <w:r>
        <w:rPr>
          <w:rFonts w:ascii="Arial" w:eastAsiaTheme="minorEastAsia" w:hAnsi="Arial" w:cs="Arial" w:hint="eastAsia"/>
          <w:noProof/>
          <w:lang w:eastAsia="zh-CN"/>
        </w:rPr>
        <w:t>:</w:t>
      </w:r>
    </w:p>
    <w:p w:rsidR="0026402B" w:rsidRPr="00D47D52" w:rsidRDefault="00777DAF" w:rsidP="00B53D37">
      <w:pPr>
        <w:pStyle w:val="ad"/>
        <w:widowControl w:val="0"/>
        <w:numPr>
          <w:ilvl w:val="0"/>
          <w:numId w:val="3"/>
        </w:numPr>
        <w:spacing w:before="240"/>
        <w:contextualSpacing w:val="0"/>
        <w:jc w:val="both"/>
        <w:rPr>
          <w:rFonts w:ascii="Arial" w:cs="Arial"/>
          <w:b/>
          <w:i/>
          <w:u w:val="single"/>
          <w:lang w:eastAsia="zh-CN"/>
        </w:rPr>
      </w:pPr>
      <w:r>
        <w:rPr>
          <w:rFonts w:ascii="Arial" w:cs="Arial"/>
          <w:b/>
          <w:i/>
          <w:u w:val="single"/>
          <w:lang w:eastAsia="zh-CN"/>
        </w:rPr>
        <w:t>M</w:t>
      </w:r>
      <w:r w:rsidR="00F1443A">
        <w:rPr>
          <w:rFonts w:ascii="Arial" w:cs="Arial" w:hint="eastAsia"/>
          <w:b/>
          <w:i/>
          <w:u w:val="single"/>
          <w:lang w:eastAsia="zh-CN"/>
        </w:rPr>
        <w:t>aximize the</w:t>
      </w:r>
      <w:r w:rsidR="001C474F" w:rsidRPr="00D47D52">
        <w:rPr>
          <w:rFonts w:ascii="Arial" w:cs="Arial" w:hint="eastAsia"/>
          <w:b/>
          <w:i/>
          <w:u w:val="single"/>
          <w:lang w:eastAsia="zh-CN"/>
        </w:rPr>
        <w:t xml:space="preserve"> performance of NR</w:t>
      </w:r>
    </w:p>
    <w:p w:rsidR="003D29CA" w:rsidRDefault="003E02DD" w:rsidP="003D29CA">
      <w:pPr>
        <w:widowControl w:val="0"/>
        <w:spacing w:before="240" w:after="0"/>
        <w:jc w:val="both"/>
        <w:rPr>
          <w:rFonts w:ascii="Arial" w:eastAsiaTheme="minorEastAsia" w:hAnsi="Arial" w:cs="Arial"/>
          <w:noProof/>
          <w:lang w:eastAsia="zh-CN"/>
        </w:rPr>
      </w:pPr>
      <w:r>
        <w:rPr>
          <w:rFonts w:ascii="Arial" w:eastAsiaTheme="minorEastAsia" w:hAnsi="Arial" w:cs="Arial"/>
          <w:noProof/>
          <w:lang w:eastAsia="zh-CN"/>
        </w:rPr>
        <w:t>I</w:t>
      </w:r>
      <w:r>
        <w:rPr>
          <w:rFonts w:ascii="Arial" w:eastAsiaTheme="minorEastAsia" w:hAnsi="Arial" w:cs="Arial" w:hint="eastAsia"/>
          <w:noProof/>
          <w:lang w:eastAsia="zh-CN"/>
        </w:rPr>
        <w:t>n LTE DC</w:t>
      </w:r>
      <w:r w:rsidR="003D29CA" w:rsidRPr="003D29CA">
        <w:rPr>
          <w:rFonts w:ascii="Arial" w:eastAsiaTheme="minorEastAsia" w:hAnsi="Arial" w:cs="Arial"/>
          <w:noProof/>
          <w:lang w:eastAsia="zh-CN"/>
        </w:rPr>
        <w:t xml:space="preserve">, each eNB should be able to handle UEs autonomously, i.e., provide the PCell to some UEs while acting as assisting eNB for other. </w:t>
      </w:r>
      <w:r>
        <w:rPr>
          <w:rFonts w:ascii="Arial" w:eastAsiaTheme="minorEastAsia" w:hAnsi="Arial" w:cs="Arial"/>
          <w:noProof/>
          <w:lang w:eastAsia="zh-CN"/>
        </w:rPr>
        <w:t>W</w:t>
      </w:r>
      <w:r>
        <w:rPr>
          <w:rFonts w:ascii="Arial" w:eastAsiaTheme="minorEastAsia" w:hAnsi="Arial" w:cs="Arial" w:hint="eastAsia"/>
          <w:noProof/>
          <w:lang w:eastAsia="zh-CN"/>
        </w:rPr>
        <w:t xml:space="preserve">hich </w:t>
      </w:r>
      <w:r w:rsidR="00AC7685">
        <w:rPr>
          <w:rFonts w:ascii="Arial" w:eastAsiaTheme="minorEastAsia" w:hAnsi="Arial" w:cs="Arial" w:hint="eastAsia"/>
          <w:noProof/>
          <w:lang w:eastAsia="zh-CN"/>
        </w:rPr>
        <w:t xml:space="preserve">also </w:t>
      </w:r>
      <w:r>
        <w:rPr>
          <w:rFonts w:ascii="Arial" w:eastAsiaTheme="minorEastAsia" w:hAnsi="Arial" w:cs="Arial" w:hint="eastAsia"/>
          <w:noProof/>
          <w:lang w:eastAsia="zh-CN"/>
        </w:rPr>
        <w:t xml:space="preserve">means the </w:t>
      </w:r>
      <w:r w:rsidR="005D6F64">
        <w:rPr>
          <w:rFonts w:ascii="Arial" w:eastAsiaTheme="minorEastAsia" w:hAnsi="Arial" w:cs="Arial" w:hint="eastAsia"/>
          <w:noProof/>
          <w:lang w:eastAsia="zh-CN"/>
        </w:rPr>
        <w:t xml:space="preserve">behaviour </w:t>
      </w:r>
      <w:r>
        <w:rPr>
          <w:rFonts w:ascii="Arial" w:eastAsiaTheme="minorEastAsia" w:hAnsi="Arial" w:cs="Arial" w:hint="eastAsia"/>
          <w:noProof/>
          <w:lang w:eastAsia="zh-CN"/>
        </w:rPr>
        <w:t xml:space="preserve">of </w:t>
      </w:r>
      <w:r w:rsidR="00DA4C2B">
        <w:rPr>
          <w:rFonts w:ascii="Arial" w:eastAsiaTheme="minorEastAsia" w:hAnsi="Arial" w:cs="Arial" w:hint="eastAsia"/>
          <w:noProof/>
          <w:lang w:eastAsia="zh-CN"/>
        </w:rPr>
        <w:t xml:space="preserve">the </w:t>
      </w:r>
      <w:r>
        <w:rPr>
          <w:rFonts w:ascii="Arial" w:eastAsiaTheme="minorEastAsia" w:hAnsi="Arial" w:cs="Arial" w:hint="eastAsia"/>
          <w:noProof/>
          <w:lang w:eastAsia="zh-CN"/>
        </w:rPr>
        <w:t>LTE eNBs</w:t>
      </w:r>
      <w:r w:rsidR="00AC7685">
        <w:rPr>
          <w:rFonts w:ascii="Arial" w:eastAsiaTheme="minorEastAsia" w:hAnsi="Arial" w:cs="Arial" w:hint="eastAsia"/>
          <w:noProof/>
          <w:lang w:eastAsia="zh-CN"/>
        </w:rPr>
        <w:t xml:space="preserve"> (either MeNB or SeNB)</w:t>
      </w:r>
      <w:r w:rsidR="005D6F64">
        <w:rPr>
          <w:rFonts w:ascii="Arial" w:eastAsiaTheme="minorEastAsia" w:hAnsi="Arial" w:cs="Arial" w:hint="eastAsia"/>
          <w:noProof/>
          <w:lang w:eastAsia="zh-CN"/>
        </w:rPr>
        <w:t xml:space="preserve"> are </w:t>
      </w:r>
      <w:r w:rsidR="005D6F64" w:rsidRPr="005D6F64">
        <w:rPr>
          <w:rFonts w:ascii="Arial" w:eastAsiaTheme="minorEastAsia" w:hAnsi="Arial" w:cs="Arial"/>
          <w:noProof/>
          <w:lang w:eastAsia="zh-CN"/>
        </w:rPr>
        <w:t>similar</w:t>
      </w:r>
      <w:r>
        <w:rPr>
          <w:rFonts w:ascii="Arial" w:eastAsiaTheme="minorEastAsia" w:hAnsi="Arial" w:cs="Arial" w:hint="eastAsia"/>
          <w:noProof/>
          <w:lang w:eastAsia="zh-CN"/>
        </w:rPr>
        <w:t>, the only difference is the role they play before a UE.</w:t>
      </w:r>
    </w:p>
    <w:p w:rsidR="003E02DD" w:rsidRDefault="001C474F" w:rsidP="003D29CA">
      <w:pPr>
        <w:widowControl w:val="0"/>
        <w:spacing w:before="240" w:after="0"/>
        <w:jc w:val="both"/>
        <w:rPr>
          <w:rFonts w:ascii="Arial" w:eastAsiaTheme="minorEastAsia" w:hAnsi="Arial" w:cs="Arial"/>
          <w:noProof/>
          <w:lang w:eastAsia="zh-CN"/>
        </w:rPr>
      </w:pPr>
      <w:r>
        <w:rPr>
          <w:rFonts w:ascii="Arial" w:eastAsiaTheme="minorEastAsia" w:hAnsi="Arial" w:cs="Arial"/>
          <w:noProof/>
          <w:lang w:eastAsia="zh-CN"/>
        </w:rPr>
        <w:t>D</w:t>
      </w:r>
      <w:r>
        <w:rPr>
          <w:rFonts w:ascii="Arial" w:eastAsiaTheme="minorEastAsia" w:hAnsi="Arial" w:cs="Arial" w:hint="eastAsia"/>
          <w:noProof/>
          <w:lang w:eastAsia="zh-CN"/>
        </w:rPr>
        <w:t xml:space="preserve">ifferent from LTE DC, the </w:t>
      </w:r>
      <w:r w:rsidR="00635C3C">
        <w:rPr>
          <w:rFonts w:ascii="Arial" w:eastAsiaTheme="minorEastAsia" w:hAnsi="Arial" w:cs="Arial" w:hint="eastAsia"/>
          <w:noProof/>
          <w:lang w:eastAsia="zh-CN"/>
        </w:rPr>
        <w:t>operation</w:t>
      </w:r>
      <w:r>
        <w:rPr>
          <w:rFonts w:ascii="Arial" w:eastAsiaTheme="minorEastAsia" w:hAnsi="Arial" w:cs="Arial" w:hint="eastAsia"/>
          <w:noProof/>
          <w:lang w:eastAsia="zh-CN"/>
        </w:rPr>
        <w:t xml:space="preserve"> </w:t>
      </w:r>
      <w:r w:rsidR="00F1443A">
        <w:rPr>
          <w:rFonts w:ascii="Arial" w:eastAsiaTheme="minorEastAsia" w:hAnsi="Arial" w:cs="Arial" w:hint="eastAsia"/>
          <w:noProof/>
          <w:lang w:eastAsia="zh-CN"/>
        </w:rPr>
        <w:t xml:space="preserve">of the nodes </w:t>
      </w:r>
      <w:r w:rsidR="00635C3C">
        <w:rPr>
          <w:rFonts w:ascii="Arial" w:eastAsiaTheme="minorEastAsia" w:hAnsi="Arial" w:cs="Arial" w:hint="eastAsia"/>
          <w:noProof/>
          <w:lang w:eastAsia="zh-CN"/>
        </w:rPr>
        <w:t xml:space="preserve">(i.e., LTE eNB and NR node) </w:t>
      </w:r>
      <w:r w:rsidR="00F1443A">
        <w:rPr>
          <w:rFonts w:ascii="Arial" w:eastAsiaTheme="minorEastAsia" w:hAnsi="Arial" w:cs="Arial" w:hint="eastAsia"/>
          <w:noProof/>
          <w:lang w:eastAsia="zh-CN"/>
        </w:rPr>
        <w:t xml:space="preserve">in </w:t>
      </w:r>
      <w:r w:rsidR="00F1443A" w:rsidRPr="005A2789">
        <w:rPr>
          <w:rFonts w:ascii="Arial" w:eastAsiaTheme="minorEastAsia" w:hAnsi="Arial" w:cs="Arial"/>
          <w:noProof/>
          <w:lang w:eastAsia="zh-CN"/>
        </w:rPr>
        <w:t xml:space="preserve">LTE-NR </w:t>
      </w:r>
      <w:r w:rsidR="00635C3C">
        <w:rPr>
          <w:rFonts w:ascii="Arial" w:eastAsiaTheme="minorEastAsia" w:hAnsi="Arial" w:cs="Arial" w:hint="eastAsia"/>
          <w:noProof/>
          <w:lang w:eastAsia="zh-CN"/>
        </w:rPr>
        <w:t>DC</w:t>
      </w:r>
      <w:r w:rsidR="00F1443A">
        <w:rPr>
          <w:rFonts w:ascii="Arial" w:eastAsiaTheme="minorEastAsia" w:hAnsi="Arial" w:cs="Arial" w:hint="eastAsia"/>
          <w:noProof/>
          <w:lang w:eastAsia="zh-CN"/>
        </w:rPr>
        <w:t xml:space="preserve"> </w:t>
      </w:r>
      <w:r w:rsidR="005D6F64">
        <w:rPr>
          <w:rFonts w:ascii="Arial" w:eastAsiaTheme="minorEastAsia" w:hAnsi="Arial" w:cs="Arial" w:hint="eastAsia"/>
          <w:noProof/>
          <w:lang w:eastAsia="zh-CN"/>
        </w:rPr>
        <w:t xml:space="preserve">scenario </w:t>
      </w:r>
      <w:r>
        <w:rPr>
          <w:rFonts w:ascii="Arial" w:eastAsiaTheme="minorEastAsia" w:hAnsi="Arial" w:cs="Arial" w:hint="eastAsia"/>
          <w:noProof/>
          <w:lang w:eastAsia="zh-CN"/>
        </w:rPr>
        <w:t>may</w:t>
      </w:r>
      <w:r w:rsidR="005F0BF4">
        <w:rPr>
          <w:rFonts w:ascii="Arial" w:eastAsiaTheme="minorEastAsia" w:hAnsi="Arial" w:cs="Arial" w:hint="eastAsia"/>
          <w:noProof/>
          <w:lang w:eastAsia="zh-CN"/>
        </w:rPr>
        <w:t xml:space="preserve"> be</w:t>
      </w:r>
      <w:r>
        <w:rPr>
          <w:rFonts w:ascii="Arial" w:eastAsiaTheme="minorEastAsia" w:hAnsi="Arial" w:cs="Arial" w:hint="eastAsia"/>
          <w:noProof/>
          <w:lang w:eastAsia="zh-CN"/>
        </w:rPr>
        <w:t xml:space="preserve"> </w:t>
      </w:r>
      <w:r w:rsidR="005F0BF4" w:rsidRPr="005F0BF4">
        <w:rPr>
          <w:rFonts w:ascii="Arial" w:eastAsiaTheme="minorEastAsia" w:hAnsi="Arial" w:cs="Arial"/>
          <w:noProof/>
          <w:lang w:eastAsia="zh-CN"/>
        </w:rPr>
        <w:t>significantly different</w:t>
      </w:r>
      <w:r>
        <w:rPr>
          <w:rFonts w:ascii="Arial" w:eastAsiaTheme="minorEastAsia" w:hAnsi="Arial" w:cs="Arial" w:hint="eastAsia"/>
          <w:noProof/>
          <w:lang w:eastAsia="zh-CN"/>
        </w:rPr>
        <w:t xml:space="preserve">. For NR, the measurement configuration/reporting is assumed to be completely new, the retransmission mechanism </w:t>
      </w:r>
      <w:r w:rsidR="00DA4C2B">
        <w:rPr>
          <w:rFonts w:ascii="Arial" w:eastAsiaTheme="minorEastAsia" w:hAnsi="Arial" w:cs="Arial" w:hint="eastAsia"/>
          <w:noProof/>
          <w:lang w:eastAsia="zh-CN"/>
        </w:rPr>
        <w:t>to achieve high</w:t>
      </w:r>
      <w:r w:rsidR="00D52653">
        <w:rPr>
          <w:rFonts w:ascii="Arial" w:eastAsiaTheme="minorEastAsia" w:hAnsi="Arial" w:cs="Arial" w:hint="eastAsia"/>
          <w:noProof/>
          <w:lang w:eastAsia="zh-CN"/>
        </w:rPr>
        <w:t>er</w:t>
      </w:r>
      <w:r w:rsidR="00DA4C2B">
        <w:rPr>
          <w:rFonts w:ascii="Arial" w:eastAsiaTheme="minorEastAsia" w:hAnsi="Arial" w:cs="Arial" w:hint="eastAsia"/>
          <w:noProof/>
          <w:lang w:eastAsia="zh-CN"/>
        </w:rPr>
        <w:t xml:space="preserve"> reliablity </w:t>
      </w:r>
      <w:r>
        <w:rPr>
          <w:rFonts w:ascii="Arial" w:eastAsiaTheme="minorEastAsia" w:hAnsi="Arial" w:cs="Arial" w:hint="eastAsia"/>
          <w:noProof/>
          <w:lang w:eastAsia="zh-CN"/>
        </w:rPr>
        <w:t>may no longer be ARQ/HARQ, the power saving scheme may not be based on DRX,</w:t>
      </w:r>
      <w:r w:rsidR="00525DA7">
        <w:rPr>
          <w:rFonts w:ascii="Arial" w:eastAsiaTheme="minorEastAsia" w:hAnsi="Arial" w:cs="Arial" w:hint="eastAsia"/>
          <w:noProof/>
          <w:lang w:eastAsia="zh-CN"/>
        </w:rPr>
        <w:t xml:space="preserve"> and the </w:t>
      </w:r>
      <w:r w:rsidR="00DA4C2B">
        <w:rPr>
          <w:rFonts w:ascii="Arial" w:eastAsiaTheme="minorEastAsia" w:hAnsi="Arial" w:cs="Arial" w:hint="eastAsia"/>
          <w:noProof/>
          <w:lang w:eastAsia="zh-CN"/>
        </w:rPr>
        <w:t xml:space="preserve">uplink </w:t>
      </w:r>
      <w:r w:rsidR="00525DA7">
        <w:rPr>
          <w:rFonts w:ascii="Arial" w:eastAsiaTheme="minorEastAsia" w:hAnsi="Arial" w:cs="Arial" w:hint="eastAsia"/>
          <w:noProof/>
          <w:lang w:eastAsia="zh-CN"/>
        </w:rPr>
        <w:t>data multiplex princ</w:t>
      </w:r>
      <w:r>
        <w:rPr>
          <w:rFonts w:ascii="Arial" w:eastAsiaTheme="minorEastAsia" w:hAnsi="Arial" w:cs="Arial" w:hint="eastAsia"/>
          <w:noProof/>
          <w:lang w:eastAsia="zh-CN"/>
        </w:rPr>
        <w:t xml:space="preserve">eple </w:t>
      </w:r>
      <w:r w:rsidR="00525DA7">
        <w:rPr>
          <w:rFonts w:ascii="Arial" w:eastAsiaTheme="minorEastAsia" w:hAnsi="Arial" w:cs="Arial" w:hint="eastAsia"/>
          <w:noProof/>
          <w:lang w:eastAsia="zh-CN"/>
        </w:rPr>
        <w:t xml:space="preserve">may not be </w:t>
      </w:r>
      <w:r w:rsidR="00AC7685">
        <w:rPr>
          <w:rFonts w:ascii="Arial" w:eastAsiaTheme="minorEastAsia" w:hAnsi="Arial" w:cs="Arial" w:hint="eastAsia"/>
          <w:noProof/>
          <w:lang w:eastAsia="zh-CN"/>
        </w:rPr>
        <w:t xml:space="preserve">related to </w:t>
      </w:r>
      <w:r w:rsidR="00525DA7">
        <w:rPr>
          <w:rFonts w:ascii="Arial" w:eastAsiaTheme="minorEastAsia" w:hAnsi="Arial" w:cs="Arial" w:hint="eastAsia"/>
          <w:noProof/>
          <w:lang w:eastAsia="zh-CN"/>
        </w:rPr>
        <w:t xml:space="preserve">LCP any more. </w:t>
      </w:r>
      <w:r w:rsidR="00525DA7">
        <w:rPr>
          <w:rFonts w:ascii="Arial" w:eastAsiaTheme="minorEastAsia" w:hAnsi="Arial" w:cs="Arial"/>
          <w:noProof/>
          <w:lang w:eastAsia="zh-CN"/>
        </w:rPr>
        <w:t>C</w:t>
      </w:r>
      <w:r w:rsidR="00525DA7">
        <w:rPr>
          <w:rFonts w:ascii="Arial" w:eastAsiaTheme="minorEastAsia" w:hAnsi="Arial" w:cs="Arial" w:hint="eastAsia"/>
          <w:noProof/>
          <w:lang w:eastAsia="zh-CN"/>
        </w:rPr>
        <w:t xml:space="preserve">onsidering the </w:t>
      </w:r>
      <w:r w:rsidR="005D6F64">
        <w:rPr>
          <w:rFonts w:ascii="Arial" w:eastAsiaTheme="minorEastAsia" w:hAnsi="Arial" w:cs="Arial" w:hint="eastAsia"/>
          <w:noProof/>
          <w:lang w:eastAsia="zh-CN"/>
        </w:rPr>
        <w:t xml:space="preserve">large </w:t>
      </w:r>
      <w:r w:rsidR="00525DA7">
        <w:rPr>
          <w:rFonts w:ascii="Arial" w:eastAsiaTheme="minorEastAsia" w:hAnsi="Arial" w:cs="Arial" w:hint="eastAsia"/>
          <w:noProof/>
          <w:lang w:eastAsia="zh-CN"/>
        </w:rPr>
        <w:t>difference</w:t>
      </w:r>
      <w:r w:rsidR="00DA4C2B">
        <w:rPr>
          <w:rFonts w:ascii="Arial" w:eastAsiaTheme="minorEastAsia" w:hAnsi="Arial" w:cs="Arial" w:hint="eastAsia"/>
          <w:noProof/>
          <w:lang w:eastAsia="zh-CN"/>
        </w:rPr>
        <w:t>s</w:t>
      </w:r>
      <w:r w:rsidR="00525DA7">
        <w:rPr>
          <w:rFonts w:ascii="Arial" w:eastAsiaTheme="minorEastAsia" w:hAnsi="Arial" w:cs="Arial" w:hint="eastAsia"/>
          <w:noProof/>
          <w:lang w:eastAsia="zh-CN"/>
        </w:rPr>
        <w:t xml:space="preserve"> </w:t>
      </w:r>
      <w:r w:rsidR="005F0BF4">
        <w:rPr>
          <w:rFonts w:ascii="Arial" w:eastAsiaTheme="minorEastAsia" w:hAnsi="Arial" w:cs="Arial" w:hint="eastAsia"/>
          <w:noProof/>
          <w:lang w:eastAsia="zh-CN"/>
        </w:rPr>
        <w:t>between</w:t>
      </w:r>
      <w:r w:rsidR="00525DA7">
        <w:rPr>
          <w:rFonts w:ascii="Arial" w:eastAsiaTheme="minorEastAsia" w:hAnsi="Arial" w:cs="Arial" w:hint="eastAsia"/>
          <w:noProof/>
          <w:lang w:eastAsia="zh-CN"/>
        </w:rPr>
        <w:t xml:space="preserve"> NR and LTE</w:t>
      </w:r>
      <w:r w:rsidR="00525DA7" w:rsidRPr="00525DA7">
        <w:rPr>
          <w:rFonts w:ascii="Arial" w:eastAsiaTheme="minorEastAsia" w:hAnsi="Arial" w:cs="Arial"/>
          <w:noProof/>
          <w:lang w:eastAsia="zh-CN"/>
        </w:rPr>
        <w:t>,</w:t>
      </w:r>
      <w:r w:rsidR="00525DA7">
        <w:rPr>
          <w:rFonts w:ascii="Arial" w:eastAsiaTheme="minorEastAsia" w:hAnsi="Arial" w:cs="Arial" w:hint="eastAsia"/>
          <w:noProof/>
          <w:lang w:eastAsia="zh-CN"/>
        </w:rPr>
        <w:t xml:space="preserve"> </w:t>
      </w:r>
      <w:r w:rsidR="005F0BF4">
        <w:rPr>
          <w:rFonts w:ascii="Arial" w:eastAsiaTheme="minorEastAsia" w:hAnsi="Arial" w:cs="Arial" w:hint="eastAsia"/>
          <w:noProof/>
          <w:lang w:eastAsia="zh-CN"/>
        </w:rPr>
        <w:t>the node</w:t>
      </w:r>
      <w:r w:rsidR="005D6F64">
        <w:rPr>
          <w:rFonts w:ascii="Arial" w:eastAsiaTheme="minorEastAsia" w:hAnsi="Arial" w:cs="Arial" w:hint="eastAsia"/>
          <w:noProof/>
          <w:lang w:eastAsia="zh-CN"/>
        </w:rPr>
        <w:t>s</w:t>
      </w:r>
      <w:r w:rsidR="005F0BF4">
        <w:rPr>
          <w:rFonts w:ascii="Arial" w:eastAsiaTheme="minorEastAsia" w:hAnsi="Arial" w:cs="Arial" w:hint="eastAsia"/>
          <w:noProof/>
          <w:lang w:eastAsia="zh-CN"/>
        </w:rPr>
        <w:t xml:space="preserve"> should have independent</w:t>
      </w:r>
      <w:r w:rsidR="00DA4C2B">
        <w:rPr>
          <w:rFonts w:ascii="Arial" w:eastAsiaTheme="minorEastAsia" w:hAnsi="Arial" w:cs="Arial" w:hint="eastAsia"/>
          <w:noProof/>
          <w:lang w:eastAsia="zh-CN"/>
        </w:rPr>
        <w:t xml:space="preserve"> R</w:t>
      </w:r>
      <w:r w:rsidR="00B36DE0">
        <w:rPr>
          <w:rFonts w:ascii="Arial" w:eastAsiaTheme="minorEastAsia" w:hAnsi="Arial" w:cs="Arial" w:hint="eastAsia"/>
          <w:noProof/>
          <w:lang w:eastAsia="zh-CN"/>
        </w:rPr>
        <w:t>RC entities</w:t>
      </w:r>
      <w:r w:rsidR="005D6F64">
        <w:rPr>
          <w:rFonts w:ascii="Arial" w:eastAsiaTheme="minorEastAsia" w:hAnsi="Arial" w:cs="Arial" w:hint="eastAsia"/>
          <w:noProof/>
          <w:lang w:eastAsia="zh-CN"/>
        </w:rPr>
        <w:t xml:space="preserve"> </w:t>
      </w:r>
      <w:r w:rsidR="005F0BF4">
        <w:rPr>
          <w:rFonts w:ascii="Arial" w:eastAsiaTheme="minorEastAsia" w:hAnsi="Arial" w:cs="Arial" w:hint="eastAsia"/>
          <w:noProof/>
          <w:lang w:eastAsia="zh-CN"/>
        </w:rPr>
        <w:t xml:space="preserve">so that </w:t>
      </w:r>
      <w:r w:rsidR="00B36DE0">
        <w:rPr>
          <w:rFonts w:ascii="Arial" w:eastAsiaTheme="minorEastAsia" w:hAnsi="Arial" w:cs="Arial" w:hint="eastAsia"/>
          <w:noProof/>
          <w:lang w:eastAsia="zh-CN"/>
        </w:rPr>
        <w:t>NR</w:t>
      </w:r>
      <w:r w:rsidR="005F0BF4">
        <w:rPr>
          <w:rFonts w:ascii="Arial" w:eastAsiaTheme="minorEastAsia" w:hAnsi="Arial" w:cs="Arial" w:hint="eastAsia"/>
          <w:noProof/>
          <w:lang w:eastAsia="zh-CN"/>
        </w:rPr>
        <w:t xml:space="preserve"> could</w:t>
      </w:r>
      <w:r w:rsidR="00D027C1">
        <w:rPr>
          <w:rFonts w:ascii="Arial" w:eastAsiaTheme="minorEastAsia" w:hAnsi="Arial" w:cs="Arial" w:hint="eastAsia"/>
          <w:noProof/>
          <w:lang w:eastAsia="zh-CN"/>
        </w:rPr>
        <w:t xml:space="preserve"> </w:t>
      </w:r>
      <w:r w:rsidR="005F0BF4">
        <w:rPr>
          <w:rFonts w:ascii="Arial" w:eastAsiaTheme="minorEastAsia" w:hAnsi="Arial" w:cs="Arial" w:hint="eastAsia"/>
          <w:noProof/>
          <w:lang w:eastAsia="zh-CN"/>
        </w:rPr>
        <w:t>be free from</w:t>
      </w:r>
      <w:r w:rsidR="00D027C1">
        <w:rPr>
          <w:rFonts w:ascii="Arial" w:eastAsiaTheme="minorEastAsia" w:hAnsi="Arial" w:cs="Arial" w:hint="eastAsia"/>
          <w:noProof/>
          <w:lang w:eastAsia="zh-CN"/>
        </w:rPr>
        <w:t xml:space="preserve"> LTE</w:t>
      </w:r>
      <w:r w:rsidR="005F0BF4">
        <w:rPr>
          <w:rFonts w:ascii="Arial" w:eastAsiaTheme="minorEastAsia" w:hAnsi="Arial" w:cs="Arial" w:hint="eastAsia"/>
          <w:noProof/>
          <w:lang w:eastAsia="zh-CN"/>
        </w:rPr>
        <w:t xml:space="preserve"> </w:t>
      </w:r>
      <w:r w:rsidR="005F0BF4" w:rsidRPr="005F0BF4">
        <w:rPr>
          <w:rFonts w:ascii="Arial" w:eastAsiaTheme="minorEastAsia" w:hAnsi="Arial" w:cs="Arial"/>
          <w:noProof/>
          <w:lang w:eastAsia="zh-CN"/>
        </w:rPr>
        <w:t>restrictions</w:t>
      </w:r>
      <w:r w:rsidR="00525DA7">
        <w:rPr>
          <w:rFonts w:ascii="Arial" w:eastAsiaTheme="minorEastAsia" w:hAnsi="Arial" w:cs="Arial" w:hint="eastAsia"/>
          <w:noProof/>
          <w:lang w:eastAsia="zh-CN"/>
        </w:rPr>
        <w:t xml:space="preserve">. </w:t>
      </w:r>
    </w:p>
    <w:p w:rsidR="00003D4B" w:rsidRDefault="00D3674B">
      <w:pPr>
        <w:pStyle w:val="ad"/>
        <w:widowControl w:val="0"/>
        <w:numPr>
          <w:ilvl w:val="0"/>
          <w:numId w:val="14"/>
        </w:numPr>
        <w:adjustRightInd w:val="0"/>
        <w:snapToGrid w:val="0"/>
        <w:spacing w:before="120" w:after="240"/>
        <w:ind w:left="1418" w:hanging="1418"/>
        <w:contextualSpacing w:val="0"/>
        <w:jc w:val="both"/>
        <w:rPr>
          <w:rFonts w:ascii="Arial" w:eastAsiaTheme="minorEastAsia" w:hAnsi="Arial" w:cs="Arial"/>
          <w:b/>
          <w:noProof/>
          <w:lang w:eastAsia="zh-CN"/>
        </w:rPr>
      </w:pPr>
      <w:r>
        <w:rPr>
          <w:rFonts w:ascii="Arial" w:eastAsiaTheme="minorEastAsia" w:hAnsi="Arial" w:cs="Arial" w:hint="eastAsia"/>
          <w:b/>
          <w:noProof/>
          <w:lang w:eastAsia="zh-CN"/>
        </w:rPr>
        <w:t xml:space="preserve">: </w:t>
      </w:r>
      <w:r w:rsidR="00B36DE0" w:rsidRPr="00B36DE0">
        <w:rPr>
          <w:rFonts w:ascii="Arial" w:eastAsiaTheme="minorEastAsia" w:hAnsi="Arial" w:cs="Arial"/>
          <w:b/>
          <w:noProof/>
          <w:lang w:eastAsia="zh-CN"/>
        </w:rPr>
        <w:t>Having</w:t>
      </w:r>
      <w:r w:rsidR="003F66C1" w:rsidRPr="003F66C1">
        <w:t xml:space="preserve"> </w:t>
      </w:r>
      <w:r w:rsidR="003F66C1" w:rsidRPr="003F66C1">
        <w:rPr>
          <w:rFonts w:ascii="Arial" w:eastAsiaTheme="minorEastAsia" w:hAnsi="Arial" w:cs="Arial"/>
          <w:b/>
          <w:noProof/>
          <w:lang w:eastAsia="zh-CN"/>
        </w:rPr>
        <w:t>multiple RRC entities in the network</w:t>
      </w:r>
      <w:r w:rsidR="00B36DE0">
        <w:rPr>
          <w:rFonts w:ascii="Arial" w:eastAsiaTheme="minorEastAsia" w:hAnsi="Arial" w:cs="Arial" w:hint="eastAsia"/>
          <w:b/>
          <w:noProof/>
          <w:lang w:eastAsia="zh-CN"/>
        </w:rPr>
        <w:t xml:space="preserve"> is b</w:t>
      </w:r>
      <w:r w:rsidR="00B36DE0" w:rsidRPr="00B36DE0">
        <w:rPr>
          <w:rFonts w:ascii="Arial" w:eastAsiaTheme="minorEastAsia" w:hAnsi="Arial" w:cs="Arial"/>
          <w:b/>
          <w:noProof/>
          <w:lang w:eastAsia="zh-CN"/>
        </w:rPr>
        <w:t>eneficial to maximize the performance of NR</w:t>
      </w:r>
      <w:r w:rsidR="00D47D52" w:rsidRPr="00C17254">
        <w:rPr>
          <w:rFonts w:ascii="Arial" w:eastAsiaTheme="minorEastAsia" w:hAnsi="Arial" w:cs="Arial" w:hint="eastAsia"/>
          <w:b/>
          <w:noProof/>
          <w:lang w:eastAsia="zh-CN"/>
        </w:rPr>
        <w:t>.</w:t>
      </w:r>
    </w:p>
    <w:p w:rsidR="0023312A" w:rsidRPr="007E1AD6" w:rsidRDefault="00722936" w:rsidP="00B53D37">
      <w:pPr>
        <w:pStyle w:val="ad"/>
        <w:widowControl w:val="0"/>
        <w:numPr>
          <w:ilvl w:val="0"/>
          <w:numId w:val="3"/>
        </w:numPr>
        <w:spacing w:before="240"/>
        <w:contextualSpacing w:val="0"/>
        <w:jc w:val="both"/>
        <w:rPr>
          <w:rFonts w:ascii="Arial" w:cs="Arial"/>
          <w:b/>
          <w:i/>
          <w:u w:val="single"/>
          <w:lang w:eastAsia="zh-CN"/>
        </w:rPr>
      </w:pPr>
      <w:r>
        <w:rPr>
          <w:rFonts w:ascii="Arial" w:cs="Arial"/>
          <w:b/>
          <w:i/>
          <w:u w:val="single"/>
          <w:lang w:eastAsia="zh-CN"/>
        </w:rPr>
        <w:t>M</w:t>
      </w:r>
      <w:r>
        <w:rPr>
          <w:rFonts w:ascii="Arial" w:cs="Arial" w:hint="eastAsia"/>
          <w:b/>
          <w:i/>
          <w:u w:val="single"/>
          <w:lang w:eastAsia="zh-CN"/>
        </w:rPr>
        <w:t>inimize the</w:t>
      </w:r>
      <w:r w:rsidR="007E1AD6">
        <w:rPr>
          <w:rFonts w:ascii="Arial" w:cs="Arial" w:hint="eastAsia"/>
          <w:b/>
          <w:i/>
          <w:u w:val="single"/>
          <w:lang w:eastAsia="zh-CN"/>
        </w:rPr>
        <w:t xml:space="preserve"> </w:t>
      </w:r>
      <w:r w:rsidR="00762D0D">
        <w:rPr>
          <w:rFonts w:ascii="Arial" w:cs="Arial" w:hint="eastAsia"/>
          <w:b/>
          <w:i/>
          <w:u w:val="single"/>
          <w:lang w:eastAsia="zh-CN"/>
        </w:rPr>
        <w:t>upgrade</w:t>
      </w:r>
      <w:r w:rsidR="007E1AD6">
        <w:rPr>
          <w:rFonts w:ascii="Arial" w:cs="Arial" w:hint="eastAsia"/>
          <w:b/>
          <w:i/>
          <w:u w:val="single"/>
          <w:lang w:eastAsia="zh-CN"/>
        </w:rPr>
        <w:t xml:space="preserve"> </w:t>
      </w:r>
      <w:r>
        <w:rPr>
          <w:rFonts w:ascii="Arial" w:cs="Arial" w:hint="eastAsia"/>
          <w:b/>
          <w:i/>
          <w:u w:val="single"/>
          <w:lang w:eastAsia="zh-CN"/>
        </w:rPr>
        <w:t xml:space="preserve">of </w:t>
      </w:r>
      <w:r w:rsidR="0023312A" w:rsidRPr="007E1AD6">
        <w:rPr>
          <w:rFonts w:ascii="Arial" w:cs="Arial"/>
          <w:b/>
          <w:i/>
          <w:u w:val="single"/>
          <w:lang w:eastAsia="zh-CN"/>
        </w:rPr>
        <w:t xml:space="preserve">LTE </w:t>
      </w:r>
      <w:proofErr w:type="spellStart"/>
      <w:r w:rsidR="0023312A" w:rsidRPr="007E1AD6">
        <w:rPr>
          <w:rFonts w:ascii="Arial" w:cs="Arial"/>
          <w:b/>
          <w:i/>
          <w:u w:val="single"/>
          <w:lang w:eastAsia="zh-CN"/>
        </w:rPr>
        <w:t>eNB</w:t>
      </w:r>
      <w:proofErr w:type="spellEnd"/>
    </w:p>
    <w:p w:rsidR="0023312A" w:rsidRPr="0023312A" w:rsidRDefault="001C4BA8" w:rsidP="0023312A">
      <w:pPr>
        <w:rPr>
          <w:rFonts w:ascii="Arial" w:hAnsi="Arial" w:cs="Arial"/>
          <w:lang w:eastAsia="zh-CN"/>
        </w:rPr>
      </w:pPr>
      <w:r>
        <w:rPr>
          <w:rFonts w:ascii="Arial" w:hAnsi="Arial" w:cs="Arial"/>
          <w:lang w:eastAsia="zh-CN"/>
        </w:rPr>
        <w:t>A</w:t>
      </w:r>
      <w:r>
        <w:rPr>
          <w:rFonts w:ascii="Arial" w:hAnsi="Arial" w:cs="Arial" w:hint="eastAsia"/>
          <w:lang w:eastAsia="zh-CN"/>
        </w:rPr>
        <w:t xml:space="preserve">s per legacy, </w:t>
      </w:r>
      <w:proofErr w:type="spellStart"/>
      <w:r w:rsidR="007024D8">
        <w:rPr>
          <w:rFonts w:ascii="Arial" w:hAnsi="Arial" w:cs="Arial" w:hint="eastAsia"/>
          <w:lang w:eastAsia="zh-CN"/>
        </w:rPr>
        <w:t>M</w:t>
      </w:r>
      <w:r w:rsidR="0023312A" w:rsidRPr="0023312A">
        <w:rPr>
          <w:rFonts w:ascii="Arial" w:hAnsi="Arial" w:cs="Arial"/>
          <w:lang w:eastAsia="ja-JP"/>
        </w:rPr>
        <w:t>eNB</w:t>
      </w:r>
      <w:proofErr w:type="spellEnd"/>
      <w:r w:rsidR="006E4548">
        <w:rPr>
          <w:rFonts w:ascii="Arial" w:hAnsi="Arial" w:cs="Arial" w:hint="eastAsia"/>
          <w:lang w:eastAsia="zh-CN"/>
        </w:rPr>
        <w:t xml:space="preserve"> is required</w:t>
      </w:r>
      <w:r w:rsidR="0023312A" w:rsidRPr="0023312A">
        <w:rPr>
          <w:rFonts w:ascii="Arial" w:hAnsi="Arial" w:cs="Arial"/>
          <w:lang w:eastAsia="ja-JP"/>
        </w:rPr>
        <w:t xml:space="preserve"> </w:t>
      </w:r>
      <w:r w:rsidR="0023312A" w:rsidRPr="0023312A">
        <w:rPr>
          <w:rFonts w:ascii="Arial" w:hAnsi="Arial" w:cs="Arial"/>
        </w:rPr>
        <w:t xml:space="preserve">to </w:t>
      </w:r>
      <w:r w:rsidR="0023312A" w:rsidRPr="0023312A">
        <w:rPr>
          <w:rFonts w:ascii="Arial" w:hAnsi="Arial" w:cs="Arial"/>
          <w:lang w:eastAsia="ja-JP"/>
        </w:rPr>
        <w:t xml:space="preserve">maintain the </w:t>
      </w:r>
      <w:proofErr w:type="spellStart"/>
      <w:r w:rsidR="007024D8">
        <w:rPr>
          <w:rFonts w:ascii="Arial" w:hAnsi="Arial" w:cs="Arial" w:hint="eastAsia"/>
          <w:lang w:eastAsia="zh-CN"/>
        </w:rPr>
        <w:t>SeNB</w:t>
      </w:r>
      <w:r w:rsidR="007024D8">
        <w:rPr>
          <w:rFonts w:ascii="Arial" w:hAnsi="Arial" w:cs="Arial"/>
          <w:lang w:eastAsia="zh-CN"/>
        </w:rPr>
        <w:t>’</w:t>
      </w:r>
      <w:r w:rsidR="007024D8">
        <w:rPr>
          <w:rFonts w:ascii="Arial" w:hAnsi="Arial" w:cs="Arial" w:hint="eastAsia"/>
          <w:lang w:eastAsia="zh-CN"/>
        </w:rPr>
        <w:t>s</w:t>
      </w:r>
      <w:proofErr w:type="spellEnd"/>
      <w:r w:rsidR="006E4548">
        <w:rPr>
          <w:rFonts w:ascii="Arial" w:hAnsi="Arial" w:cs="Arial" w:hint="eastAsia"/>
          <w:lang w:eastAsia="zh-CN"/>
        </w:rPr>
        <w:t xml:space="preserve"> </w:t>
      </w:r>
      <w:r w:rsidR="0023312A" w:rsidRPr="0023312A">
        <w:rPr>
          <w:rFonts w:ascii="Arial" w:hAnsi="Arial" w:cs="Arial"/>
          <w:lang w:eastAsia="ja-JP"/>
        </w:rPr>
        <w:t>RRM measurement configuration of the UE</w:t>
      </w:r>
      <w:r w:rsidR="006E4548">
        <w:rPr>
          <w:rFonts w:ascii="Arial" w:hAnsi="Arial" w:cs="Arial" w:hint="eastAsia"/>
          <w:lang w:eastAsia="zh-CN"/>
        </w:rPr>
        <w:t xml:space="preserve"> and understand the measurement results</w:t>
      </w:r>
      <w:r w:rsidR="007024D8">
        <w:rPr>
          <w:rFonts w:ascii="Arial" w:hAnsi="Arial" w:cs="Arial" w:hint="eastAsia"/>
          <w:lang w:eastAsia="zh-CN"/>
        </w:rPr>
        <w:t xml:space="preserve"> related to the </w:t>
      </w:r>
      <w:proofErr w:type="spellStart"/>
      <w:r w:rsidR="007024D8">
        <w:rPr>
          <w:rFonts w:ascii="Arial" w:hAnsi="Arial" w:cs="Arial" w:hint="eastAsia"/>
          <w:lang w:eastAsia="zh-CN"/>
        </w:rPr>
        <w:t>SeNB</w:t>
      </w:r>
      <w:proofErr w:type="spellEnd"/>
      <w:r>
        <w:rPr>
          <w:rFonts w:ascii="Arial" w:hAnsi="Arial" w:cs="Arial" w:hint="eastAsia"/>
          <w:lang w:eastAsia="zh-CN"/>
        </w:rPr>
        <w:t xml:space="preserve">. </w:t>
      </w:r>
      <w:r w:rsidR="005366E6">
        <w:rPr>
          <w:rFonts w:ascii="Arial" w:hAnsi="Arial" w:cs="Arial"/>
          <w:lang w:eastAsia="zh-CN"/>
        </w:rPr>
        <w:t xml:space="preserve">Based on </w:t>
      </w:r>
      <w:r w:rsidR="005366E6">
        <w:rPr>
          <w:rFonts w:ascii="Arial" w:hAnsi="Arial" w:cs="Arial" w:hint="eastAsia"/>
          <w:lang w:eastAsia="zh-CN"/>
        </w:rPr>
        <w:t xml:space="preserve">this </w:t>
      </w:r>
      <w:r w:rsidR="005366E6" w:rsidRPr="005366E6">
        <w:rPr>
          <w:rFonts w:ascii="Arial" w:hAnsi="Arial" w:cs="Arial"/>
          <w:lang w:eastAsia="zh-CN"/>
        </w:rPr>
        <w:t>p</w:t>
      </w:r>
      <w:r w:rsidR="005366E6">
        <w:rPr>
          <w:rFonts w:ascii="Arial" w:hAnsi="Arial" w:cs="Arial"/>
          <w:lang w:eastAsia="zh-CN"/>
        </w:rPr>
        <w:t>rinciple</w:t>
      </w:r>
      <w:r>
        <w:rPr>
          <w:rFonts w:ascii="Arial" w:hAnsi="Arial" w:cs="Arial" w:hint="eastAsia"/>
          <w:lang w:eastAsia="zh-CN"/>
        </w:rPr>
        <w:t xml:space="preserve">, </w:t>
      </w:r>
      <w:proofErr w:type="spellStart"/>
      <w:r>
        <w:rPr>
          <w:rFonts w:ascii="Arial" w:hAnsi="Arial" w:cs="Arial" w:hint="eastAsia"/>
          <w:lang w:eastAsia="zh-CN"/>
        </w:rPr>
        <w:t>MeNB</w:t>
      </w:r>
      <w:proofErr w:type="spellEnd"/>
      <w:r>
        <w:rPr>
          <w:rFonts w:ascii="Arial" w:hAnsi="Arial" w:cs="Arial" w:hint="eastAsia"/>
          <w:lang w:eastAsia="zh-CN"/>
        </w:rPr>
        <w:t xml:space="preserve"> could </w:t>
      </w:r>
      <w:r w:rsidRPr="001C4BA8">
        <w:rPr>
          <w:rFonts w:ascii="Arial" w:hAnsi="Arial" w:cs="Arial"/>
          <w:lang w:eastAsia="zh-CN"/>
        </w:rPr>
        <w:t>affect</w:t>
      </w:r>
      <w:r>
        <w:rPr>
          <w:rFonts w:ascii="Arial" w:hAnsi="Arial" w:cs="Arial" w:hint="eastAsia"/>
          <w:lang w:eastAsia="zh-CN"/>
        </w:rPr>
        <w:t xml:space="preserve"> </w:t>
      </w:r>
      <w:r w:rsidR="007024D8">
        <w:rPr>
          <w:rFonts w:ascii="Arial" w:hAnsi="Arial" w:cs="Arial" w:hint="eastAsia"/>
          <w:lang w:eastAsia="zh-CN"/>
        </w:rPr>
        <w:t xml:space="preserve">SCG </w:t>
      </w:r>
      <w:r w:rsidR="005366E6">
        <w:rPr>
          <w:rFonts w:ascii="Arial" w:hAnsi="Arial" w:cs="Arial" w:hint="eastAsia"/>
          <w:lang w:eastAsia="zh-CN"/>
        </w:rPr>
        <w:t xml:space="preserve">addition and </w:t>
      </w:r>
      <w:r w:rsidR="00722936">
        <w:rPr>
          <w:rFonts w:ascii="Arial" w:hAnsi="Arial" w:cs="Arial" w:hint="eastAsia"/>
          <w:lang w:eastAsia="zh-CN"/>
        </w:rPr>
        <w:t>modification</w:t>
      </w:r>
      <w:r w:rsidR="00635C3C">
        <w:rPr>
          <w:rFonts w:ascii="Arial" w:hAnsi="Arial" w:cs="Arial" w:hint="eastAsia"/>
          <w:lang w:eastAsia="zh-CN"/>
        </w:rPr>
        <w:t xml:space="preserve"> procedure</w:t>
      </w:r>
      <w:r w:rsidR="007024D8">
        <w:rPr>
          <w:rFonts w:ascii="Arial" w:hAnsi="Arial" w:cs="Arial" w:hint="eastAsia"/>
          <w:lang w:eastAsia="zh-CN"/>
        </w:rPr>
        <w:t>.</w:t>
      </w:r>
      <w:r w:rsidR="005366E6">
        <w:rPr>
          <w:rFonts w:ascii="Arial" w:hAnsi="Arial" w:cs="Arial" w:hint="eastAsia"/>
          <w:lang w:eastAsia="zh-CN"/>
        </w:rPr>
        <w:t xml:space="preserve"> </w:t>
      </w:r>
      <w:r w:rsidR="005366E6">
        <w:rPr>
          <w:rFonts w:ascii="Arial" w:hAnsi="Arial" w:cs="Arial"/>
          <w:lang w:eastAsia="zh-CN"/>
        </w:rPr>
        <w:t>C</w:t>
      </w:r>
      <w:r w:rsidR="005366E6">
        <w:rPr>
          <w:rFonts w:ascii="Arial" w:hAnsi="Arial" w:cs="Arial" w:hint="eastAsia"/>
          <w:lang w:eastAsia="zh-CN"/>
        </w:rPr>
        <w:t xml:space="preserve">onsider the case that only one RRC entity in </w:t>
      </w:r>
      <w:r w:rsidR="005366E6" w:rsidRPr="007024D8">
        <w:rPr>
          <w:rFonts w:ascii="Arial" w:hAnsi="Arial" w:cs="Arial"/>
          <w:lang w:eastAsia="zh-CN"/>
        </w:rPr>
        <w:t>LTE</w:t>
      </w:r>
      <w:r w:rsidR="005366E6">
        <w:rPr>
          <w:rFonts w:ascii="Arial" w:hAnsi="Arial" w:cs="Arial" w:hint="eastAsia"/>
          <w:lang w:eastAsia="zh-CN"/>
        </w:rPr>
        <w:t xml:space="preserve">-NR </w:t>
      </w:r>
      <w:r w:rsidR="00635C3C">
        <w:rPr>
          <w:rFonts w:ascii="Arial" w:hAnsi="Arial" w:cs="Arial" w:hint="eastAsia"/>
          <w:lang w:eastAsia="zh-CN"/>
        </w:rPr>
        <w:t xml:space="preserve">DC </w:t>
      </w:r>
      <w:r w:rsidR="005366E6">
        <w:rPr>
          <w:rFonts w:ascii="Arial" w:hAnsi="Arial" w:cs="Arial" w:hint="eastAsia"/>
          <w:lang w:eastAsia="zh-CN"/>
        </w:rPr>
        <w:t xml:space="preserve">scenario. </w:t>
      </w:r>
      <w:r w:rsidR="007024D8">
        <w:rPr>
          <w:rFonts w:ascii="Arial" w:hAnsi="Arial" w:cs="Arial"/>
          <w:lang w:eastAsia="zh-CN"/>
        </w:rPr>
        <w:t>I</w:t>
      </w:r>
      <w:r w:rsidR="007024D8">
        <w:rPr>
          <w:rFonts w:ascii="Arial" w:hAnsi="Arial" w:cs="Arial" w:hint="eastAsia"/>
          <w:lang w:eastAsia="zh-CN"/>
        </w:rPr>
        <w:t xml:space="preserve">f </w:t>
      </w:r>
      <w:r w:rsidR="005366E6">
        <w:rPr>
          <w:rFonts w:ascii="Arial" w:hAnsi="Arial" w:cs="Arial" w:hint="eastAsia"/>
          <w:lang w:eastAsia="zh-CN"/>
        </w:rPr>
        <w:t>th</w:t>
      </w:r>
      <w:r w:rsidR="00980685">
        <w:rPr>
          <w:rFonts w:ascii="Arial" w:hAnsi="Arial" w:cs="Arial" w:hint="eastAsia"/>
          <w:lang w:eastAsia="zh-CN"/>
        </w:rPr>
        <w:t xml:space="preserve">e </w:t>
      </w:r>
      <w:r w:rsidR="00980685">
        <w:rPr>
          <w:rFonts w:ascii="Arial" w:hAnsi="Arial" w:cs="Arial"/>
          <w:lang w:eastAsia="zh-CN"/>
        </w:rPr>
        <w:t>aforementioned</w:t>
      </w:r>
      <w:r w:rsidR="005366E6">
        <w:rPr>
          <w:rFonts w:ascii="Arial" w:hAnsi="Arial" w:cs="Arial" w:hint="eastAsia"/>
          <w:lang w:eastAsia="zh-CN"/>
        </w:rPr>
        <w:t xml:space="preserve"> </w:t>
      </w:r>
      <w:r w:rsidR="005366E6" w:rsidRPr="005366E6">
        <w:rPr>
          <w:rFonts w:ascii="Arial" w:hAnsi="Arial" w:cs="Arial"/>
          <w:lang w:eastAsia="zh-CN"/>
        </w:rPr>
        <w:t>p</w:t>
      </w:r>
      <w:r w:rsidR="005366E6">
        <w:rPr>
          <w:rFonts w:ascii="Arial" w:hAnsi="Arial" w:cs="Arial"/>
          <w:lang w:eastAsia="zh-CN"/>
        </w:rPr>
        <w:t>rinciple</w:t>
      </w:r>
      <w:r w:rsidR="007024D8">
        <w:rPr>
          <w:rFonts w:ascii="Arial" w:hAnsi="Arial" w:cs="Arial" w:hint="eastAsia"/>
          <w:lang w:eastAsia="zh-CN"/>
        </w:rPr>
        <w:t xml:space="preserve"> also </w:t>
      </w:r>
      <w:r w:rsidR="00722936">
        <w:rPr>
          <w:rFonts w:ascii="Arial" w:hAnsi="Arial" w:cs="Arial" w:hint="eastAsia"/>
          <w:lang w:eastAsia="zh-CN"/>
        </w:rPr>
        <w:t>applie</w:t>
      </w:r>
      <w:r w:rsidR="005366E6">
        <w:rPr>
          <w:rFonts w:ascii="Arial" w:hAnsi="Arial" w:cs="Arial" w:hint="eastAsia"/>
          <w:lang w:eastAsia="zh-CN"/>
        </w:rPr>
        <w:t>s</w:t>
      </w:r>
      <w:r w:rsidR="007024D8">
        <w:rPr>
          <w:rFonts w:ascii="Arial" w:hAnsi="Arial" w:cs="Arial" w:hint="eastAsia"/>
          <w:lang w:eastAsia="zh-CN"/>
        </w:rPr>
        <w:t xml:space="preserve">, the LTE </w:t>
      </w:r>
      <w:proofErr w:type="spellStart"/>
      <w:r w:rsidR="007024D8">
        <w:rPr>
          <w:rFonts w:ascii="Arial" w:hAnsi="Arial" w:cs="Arial" w:hint="eastAsia"/>
          <w:lang w:eastAsia="zh-CN"/>
        </w:rPr>
        <w:t>eNB</w:t>
      </w:r>
      <w:proofErr w:type="spellEnd"/>
      <w:r w:rsidR="005366E6">
        <w:rPr>
          <w:rFonts w:ascii="Arial" w:hAnsi="Arial" w:cs="Arial" w:hint="eastAsia"/>
          <w:lang w:eastAsia="zh-CN"/>
        </w:rPr>
        <w:t xml:space="preserve"> (as </w:t>
      </w:r>
      <w:proofErr w:type="spellStart"/>
      <w:r w:rsidR="005366E6">
        <w:rPr>
          <w:rFonts w:ascii="Arial" w:hAnsi="Arial" w:cs="Arial" w:hint="eastAsia"/>
          <w:lang w:eastAsia="zh-CN"/>
        </w:rPr>
        <w:t>MeNB</w:t>
      </w:r>
      <w:proofErr w:type="spellEnd"/>
      <w:r w:rsidR="005366E6">
        <w:rPr>
          <w:rFonts w:ascii="Arial" w:hAnsi="Arial" w:cs="Arial" w:hint="eastAsia"/>
          <w:lang w:eastAsia="zh-CN"/>
        </w:rPr>
        <w:t>)</w:t>
      </w:r>
      <w:r w:rsidR="007024D8">
        <w:rPr>
          <w:rFonts w:ascii="Arial" w:hAnsi="Arial" w:cs="Arial" w:hint="eastAsia"/>
          <w:lang w:eastAsia="zh-CN"/>
        </w:rPr>
        <w:t xml:space="preserve"> </w:t>
      </w:r>
      <w:r w:rsidR="007024D8">
        <w:rPr>
          <w:rFonts w:ascii="Arial" w:hAnsi="Arial" w:cs="Arial"/>
          <w:lang w:eastAsia="zh-CN"/>
        </w:rPr>
        <w:t>would</w:t>
      </w:r>
      <w:r w:rsidR="007024D8">
        <w:rPr>
          <w:rFonts w:ascii="Arial" w:hAnsi="Arial" w:cs="Arial" w:hint="eastAsia"/>
          <w:lang w:eastAsia="zh-CN"/>
        </w:rPr>
        <w:t xml:space="preserve"> have to be upgrade</w:t>
      </w:r>
      <w:r w:rsidR="00722936">
        <w:rPr>
          <w:rFonts w:ascii="Arial" w:hAnsi="Arial" w:cs="Arial" w:hint="eastAsia"/>
          <w:lang w:eastAsia="zh-CN"/>
        </w:rPr>
        <w:t>d</w:t>
      </w:r>
      <w:r w:rsidR="007024D8">
        <w:rPr>
          <w:rFonts w:ascii="Arial" w:hAnsi="Arial" w:cs="Arial" w:hint="eastAsia"/>
          <w:lang w:eastAsia="zh-CN"/>
        </w:rPr>
        <w:t xml:space="preserve"> to understand the configuration </w:t>
      </w:r>
      <w:r w:rsidR="007024D8">
        <w:rPr>
          <w:rFonts w:ascii="Arial" w:hAnsi="Arial" w:cs="Arial"/>
          <w:lang w:eastAsia="zh-CN"/>
        </w:rPr>
        <w:t>and measurement</w:t>
      </w:r>
      <w:r w:rsidR="007024D8">
        <w:rPr>
          <w:rFonts w:ascii="Arial" w:hAnsi="Arial" w:cs="Arial" w:hint="eastAsia"/>
          <w:lang w:eastAsia="zh-CN"/>
        </w:rPr>
        <w:t xml:space="preserve"> results related to NR</w:t>
      </w:r>
      <w:r w:rsidR="000E483F">
        <w:rPr>
          <w:rFonts w:ascii="Arial" w:hAnsi="Arial" w:cs="Arial" w:hint="eastAsia"/>
          <w:lang w:eastAsia="zh-CN"/>
        </w:rPr>
        <w:t xml:space="preserve">. </w:t>
      </w:r>
      <w:r w:rsidR="007024D8">
        <w:rPr>
          <w:rFonts w:ascii="Arial" w:hAnsi="Arial" w:cs="Arial"/>
          <w:lang w:eastAsia="zh-CN"/>
        </w:rPr>
        <w:t>B</w:t>
      </w:r>
      <w:r w:rsidR="007024D8">
        <w:rPr>
          <w:rFonts w:ascii="Arial" w:hAnsi="Arial" w:cs="Arial" w:hint="eastAsia"/>
          <w:lang w:eastAsia="zh-CN"/>
        </w:rPr>
        <w:t xml:space="preserve">ut </w:t>
      </w:r>
      <w:r w:rsidR="000E483F">
        <w:rPr>
          <w:rFonts w:ascii="Arial" w:hAnsi="Arial" w:cs="Arial" w:hint="eastAsia"/>
          <w:lang w:eastAsia="zh-CN"/>
        </w:rPr>
        <w:t>if</w:t>
      </w:r>
      <w:r w:rsidR="007024D8">
        <w:rPr>
          <w:rFonts w:ascii="Arial" w:hAnsi="Arial" w:cs="Arial" w:hint="eastAsia"/>
          <w:lang w:eastAsia="zh-CN"/>
        </w:rPr>
        <w:t xml:space="preserve"> </w:t>
      </w:r>
      <w:r w:rsidR="003F66C1" w:rsidRPr="003F66C1">
        <w:rPr>
          <w:rFonts w:ascii="Arial" w:hAnsi="Arial" w:cs="Arial"/>
          <w:lang w:eastAsia="zh-CN"/>
        </w:rPr>
        <w:t>multiple RRC entities in the network</w:t>
      </w:r>
      <w:r w:rsidR="007024D8">
        <w:rPr>
          <w:rFonts w:ascii="Arial" w:hAnsi="Arial" w:cs="Arial" w:hint="eastAsia"/>
          <w:lang w:eastAsia="zh-CN"/>
        </w:rPr>
        <w:t xml:space="preserve"> are assumed, </w:t>
      </w:r>
      <w:r w:rsidR="00762D0D">
        <w:rPr>
          <w:rFonts w:ascii="Arial" w:hAnsi="Arial" w:cs="Arial" w:hint="eastAsia"/>
          <w:lang w:eastAsia="zh-CN"/>
        </w:rPr>
        <w:t xml:space="preserve">the upgrade of the LTE </w:t>
      </w:r>
      <w:proofErr w:type="spellStart"/>
      <w:r w:rsidR="00762D0D">
        <w:rPr>
          <w:rFonts w:ascii="Arial" w:hAnsi="Arial" w:cs="Arial" w:hint="eastAsia"/>
          <w:lang w:eastAsia="zh-CN"/>
        </w:rPr>
        <w:t>eNB</w:t>
      </w:r>
      <w:proofErr w:type="spellEnd"/>
      <w:r w:rsidR="00762D0D">
        <w:rPr>
          <w:rFonts w:ascii="Arial" w:hAnsi="Arial" w:cs="Arial" w:hint="eastAsia"/>
          <w:lang w:eastAsia="zh-CN"/>
        </w:rPr>
        <w:t xml:space="preserve"> </w:t>
      </w:r>
      <w:r w:rsidR="00722936">
        <w:rPr>
          <w:rFonts w:ascii="Arial" w:hAnsi="Arial" w:cs="Arial" w:hint="eastAsia"/>
          <w:lang w:eastAsia="zh-CN"/>
        </w:rPr>
        <w:t xml:space="preserve">would be minimized </w:t>
      </w:r>
      <w:r w:rsidR="00762D0D">
        <w:rPr>
          <w:rFonts w:ascii="Arial" w:hAnsi="Arial" w:cs="Arial" w:hint="eastAsia"/>
          <w:lang w:eastAsia="zh-CN"/>
        </w:rPr>
        <w:t>since NR radio resource management can be handled by NR node itself.</w:t>
      </w:r>
    </w:p>
    <w:p w:rsidR="00003D4B" w:rsidRDefault="00D3674B">
      <w:pPr>
        <w:pStyle w:val="ad"/>
        <w:widowControl w:val="0"/>
        <w:numPr>
          <w:ilvl w:val="0"/>
          <w:numId w:val="14"/>
        </w:numPr>
        <w:adjustRightInd w:val="0"/>
        <w:snapToGrid w:val="0"/>
        <w:spacing w:before="120" w:after="240"/>
        <w:ind w:left="1418" w:hanging="1418"/>
        <w:contextualSpacing w:val="0"/>
        <w:jc w:val="both"/>
        <w:rPr>
          <w:rFonts w:ascii="Arial" w:eastAsiaTheme="minorEastAsia" w:hAnsi="Arial" w:cs="Arial"/>
          <w:b/>
          <w:noProof/>
          <w:lang w:eastAsia="zh-CN"/>
        </w:rPr>
      </w:pPr>
      <w:r>
        <w:rPr>
          <w:rFonts w:ascii="Arial" w:eastAsiaTheme="minorEastAsia" w:hAnsi="Arial" w:cs="Arial" w:hint="eastAsia"/>
          <w:b/>
          <w:noProof/>
          <w:lang w:eastAsia="zh-CN"/>
        </w:rPr>
        <w:t xml:space="preserve">: </w:t>
      </w:r>
      <w:r w:rsidR="00762D0D" w:rsidRPr="00762D0D">
        <w:rPr>
          <w:rFonts w:ascii="Arial" w:eastAsiaTheme="minorEastAsia" w:hAnsi="Arial" w:cs="Arial"/>
          <w:b/>
          <w:noProof/>
          <w:lang w:eastAsia="zh-CN"/>
        </w:rPr>
        <w:t>The</w:t>
      </w:r>
      <w:r w:rsidR="00762D0D">
        <w:rPr>
          <w:rFonts w:ascii="Arial" w:eastAsiaTheme="minorEastAsia" w:hAnsi="Arial" w:cs="Arial" w:hint="eastAsia"/>
          <w:b/>
          <w:noProof/>
          <w:lang w:eastAsia="zh-CN"/>
        </w:rPr>
        <w:t xml:space="preserve"> </w:t>
      </w:r>
      <w:r w:rsidR="00762D0D" w:rsidRPr="00762D0D">
        <w:rPr>
          <w:rFonts w:ascii="Arial" w:eastAsiaTheme="minorEastAsia" w:hAnsi="Arial" w:cs="Arial"/>
          <w:b/>
          <w:noProof/>
          <w:lang w:eastAsia="zh-CN"/>
        </w:rPr>
        <w:t xml:space="preserve">upgrade of LTE eNB </w:t>
      </w:r>
      <w:r w:rsidR="00722936" w:rsidRPr="00722936">
        <w:rPr>
          <w:rFonts w:ascii="Arial" w:eastAsiaTheme="minorEastAsia" w:hAnsi="Arial" w:cs="Arial"/>
          <w:b/>
          <w:noProof/>
          <w:lang w:eastAsia="zh-CN"/>
        </w:rPr>
        <w:t>would be minimized</w:t>
      </w:r>
      <w:r w:rsidR="00722936">
        <w:rPr>
          <w:rFonts w:ascii="Arial" w:eastAsiaTheme="minorEastAsia" w:hAnsi="Arial" w:cs="Arial" w:hint="eastAsia"/>
          <w:b/>
          <w:noProof/>
          <w:lang w:eastAsia="zh-CN"/>
        </w:rPr>
        <w:t xml:space="preserve"> with </w:t>
      </w:r>
      <w:r w:rsidR="003F66C1" w:rsidRPr="003F66C1">
        <w:rPr>
          <w:rFonts w:ascii="Arial" w:eastAsiaTheme="minorEastAsia" w:hAnsi="Arial" w:cs="Arial"/>
          <w:b/>
          <w:noProof/>
          <w:lang w:eastAsia="zh-CN"/>
        </w:rPr>
        <w:t>multiple RRC entities in the network</w:t>
      </w:r>
      <w:r w:rsidR="00762D0D" w:rsidRPr="00762D0D">
        <w:rPr>
          <w:rFonts w:ascii="Arial" w:eastAsiaTheme="minorEastAsia" w:hAnsi="Arial" w:cs="Arial"/>
          <w:b/>
          <w:noProof/>
          <w:lang w:eastAsia="zh-CN"/>
        </w:rPr>
        <w:t xml:space="preserve"> since NR radio resource management can be handled by NR itself.</w:t>
      </w:r>
    </w:p>
    <w:p w:rsidR="0023312A" w:rsidRPr="00762D0D" w:rsidRDefault="003965D2" w:rsidP="00B53D37">
      <w:pPr>
        <w:pStyle w:val="ad"/>
        <w:widowControl w:val="0"/>
        <w:numPr>
          <w:ilvl w:val="0"/>
          <w:numId w:val="3"/>
        </w:numPr>
        <w:spacing w:before="240"/>
        <w:contextualSpacing w:val="0"/>
        <w:jc w:val="both"/>
        <w:rPr>
          <w:rFonts w:ascii="Arial" w:cs="Arial"/>
          <w:b/>
          <w:i/>
          <w:u w:val="single"/>
          <w:lang w:eastAsia="zh-CN"/>
        </w:rPr>
      </w:pPr>
      <w:r w:rsidRPr="003965D2">
        <w:rPr>
          <w:rFonts w:ascii="Arial" w:cs="Arial"/>
          <w:b/>
          <w:i/>
          <w:u w:val="single"/>
          <w:lang w:eastAsia="zh-CN"/>
        </w:rPr>
        <w:t>Allow</w:t>
      </w:r>
      <w:r>
        <w:rPr>
          <w:rFonts w:ascii="Arial" w:cs="Arial" w:hint="eastAsia"/>
          <w:b/>
          <w:i/>
          <w:u w:val="single"/>
          <w:lang w:eastAsia="zh-CN"/>
        </w:rPr>
        <w:t xml:space="preserve"> </w:t>
      </w:r>
      <w:r w:rsidRPr="003965D2">
        <w:rPr>
          <w:rFonts w:ascii="Arial" w:cs="Arial"/>
          <w:b/>
          <w:i/>
          <w:u w:val="single"/>
          <w:lang w:eastAsia="zh-CN"/>
        </w:rPr>
        <w:t>a fast establishment of DC</w:t>
      </w:r>
      <w:r>
        <w:rPr>
          <w:rFonts w:ascii="Arial" w:cs="Arial" w:hint="eastAsia"/>
          <w:b/>
          <w:i/>
          <w:u w:val="single"/>
          <w:lang w:eastAsia="zh-CN"/>
        </w:rPr>
        <w:t xml:space="preserve"> </w:t>
      </w:r>
      <w:r w:rsidRPr="003965D2">
        <w:rPr>
          <w:rFonts w:ascii="Arial" w:cs="Arial"/>
          <w:b/>
          <w:i/>
          <w:u w:val="single"/>
          <w:lang w:eastAsia="zh-CN"/>
        </w:rPr>
        <w:t>either when the UE is in NR or when the UE is in LTE</w:t>
      </w:r>
    </w:p>
    <w:p w:rsidR="00273987" w:rsidRPr="00FA078C" w:rsidRDefault="00273987" w:rsidP="00FA078C">
      <w:pPr>
        <w:rPr>
          <w:rFonts w:ascii="Arial" w:hAnsi="Arial" w:cs="Arial"/>
          <w:lang w:eastAsia="zh-CN"/>
        </w:rPr>
      </w:pPr>
      <w:r w:rsidRPr="00FA078C">
        <w:rPr>
          <w:rFonts w:ascii="Arial" w:hAnsi="Arial" w:cs="Arial"/>
          <w:lang w:eastAsia="zh-CN"/>
        </w:rPr>
        <w:lastRenderedPageBreak/>
        <w:t>I</w:t>
      </w:r>
      <w:r w:rsidRPr="00FA078C">
        <w:rPr>
          <w:rFonts w:ascii="Arial" w:hAnsi="Arial" w:cs="Arial" w:hint="eastAsia"/>
          <w:lang w:eastAsia="zh-CN"/>
        </w:rPr>
        <w:t>n DC, t</w:t>
      </w:r>
      <w:r w:rsidRPr="00FA078C">
        <w:rPr>
          <w:rFonts w:ascii="Arial" w:hAnsi="Arial" w:cs="Arial"/>
          <w:lang w:eastAsia="zh-CN"/>
        </w:rPr>
        <w:t xml:space="preserve">he </w:t>
      </w:r>
      <w:proofErr w:type="spellStart"/>
      <w:r w:rsidRPr="00FA078C">
        <w:rPr>
          <w:rFonts w:ascii="Arial" w:hAnsi="Arial" w:cs="Arial"/>
          <w:lang w:eastAsia="zh-CN"/>
        </w:rPr>
        <w:t>SeNB</w:t>
      </w:r>
      <w:proofErr w:type="spellEnd"/>
      <w:r w:rsidRPr="00FA078C">
        <w:rPr>
          <w:rFonts w:ascii="Arial" w:hAnsi="Arial" w:cs="Arial"/>
          <w:lang w:eastAsia="zh-CN"/>
        </w:rPr>
        <w:t xml:space="preserve"> Addition procedure is initiated by the </w:t>
      </w:r>
      <w:proofErr w:type="spellStart"/>
      <w:r w:rsidRPr="00FA078C">
        <w:rPr>
          <w:rFonts w:ascii="Arial" w:hAnsi="Arial" w:cs="Arial"/>
          <w:lang w:eastAsia="zh-CN"/>
        </w:rPr>
        <w:t>MeNB</w:t>
      </w:r>
      <w:proofErr w:type="spellEnd"/>
      <w:r w:rsidRPr="00FA078C">
        <w:rPr>
          <w:rFonts w:ascii="Arial" w:hAnsi="Arial" w:cs="Arial"/>
          <w:lang w:eastAsia="zh-CN"/>
        </w:rPr>
        <w:t xml:space="preserve"> and is used to establish a UE context at the </w:t>
      </w:r>
      <w:proofErr w:type="spellStart"/>
      <w:r w:rsidRPr="00FA078C">
        <w:rPr>
          <w:rFonts w:ascii="Arial" w:hAnsi="Arial" w:cs="Arial"/>
          <w:lang w:eastAsia="zh-CN"/>
        </w:rPr>
        <w:t>SeNB</w:t>
      </w:r>
      <w:proofErr w:type="spellEnd"/>
      <w:r w:rsidRPr="00FA078C">
        <w:rPr>
          <w:rFonts w:ascii="Arial" w:hAnsi="Arial" w:cs="Arial"/>
          <w:lang w:eastAsia="zh-CN"/>
        </w:rPr>
        <w:t>.</w:t>
      </w:r>
      <w:r w:rsidRPr="00FA078C">
        <w:rPr>
          <w:rFonts w:ascii="Arial" w:hAnsi="Arial" w:cs="Arial" w:hint="eastAsia"/>
          <w:lang w:eastAsia="zh-CN"/>
        </w:rPr>
        <w:t xml:space="preserve"> </w:t>
      </w:r>
      <w:r w:rsidRPr="00FA078C">
        <w:rPr>
          <w:rFonts w:ascii="Arial" w:hAnsi="Arial" w:cs="Arial"/>
          <w:lang w:eastAsia="zh-CN"/>
        </w:rPr>
        <w:t>I</w:t>
      </w:r>
      <w:r w:rsidRPr="00FA078C">
        <w:rPr>
          <w:rFonts w:ascii="Arial" w:hAnsi="Arial" w:cs="Arial" w:hint="eastAsia"/>
          <w:lang w:eastAsia="zh-CN"/>
        </w:rPr>
        <w:t xml:space="preserve">t </w:t>
      </w:r>
      <w:r w:rsidR="00635C3C">
        <w:rPr>
          <w:rFonts w:ascii="Arial" w:hAnsi="Arial" w:cs="Arial" w:hint="eastAsia"/>
          <w:lang w:eastAsia="zh-CN"/>
        </w:rPr>
        <w:t>means</w:t>
      </w:r>
      <w:r w:rsidRPr="00FA078C">
        <w:rPr>
          <w:rFonts w:ascii="Arial" w:hAnsi="Arial" w:cs="Arial" w:hint="eastAsia"/>
          <w:lang w:eastAsia="zh-CN"/>
        </w:rPr>
        <w:t xml:space="preserve"> that the first connected LTE </w:t>
      </w:r>
      <w:proofErr w:type="spellStart"/>
      <w:r w:rsidRPr="00FA078C">
        <w:rPr>
          <w:rFonts w:ascii="Arial" w:hAnsi="Arial" w:cs="Arial" w:hint="eastAsia"/>
          <w:lang w:eastAsia="zh-CN"/>
        </w:rPr>
        <w:t>eNB</w:t>
      </w:r>
      <w:proofErr w:type="spellEnd"/>
      <w:r w:rsidRPr="00FA078C">
        <w:rPr>
          <w:rFonts w:ascii="Arial" w:hAnsi="Arial" w:cs="Arial" w:hint="eastAsia"/>
          <w:lang w:eastAsia="zh-CN"/>
        </w:rPr>
        <w:t xml:space="preserve"> would be considered as </w:t>
      </w:r>
      <w:proofErr w:type="spellStart"/>
      <w:r w:rsidRPr="00FA078C">
        <w:rPr>
          <w:rFonts w:ascii="Arial" w:hAnsi="Arial" w:cs="Arial" w:hint="eastAsia"/>
          <w:lang w:eastAsia="zh-CN"/>
        </w:rPr>
        <w:t>MeNB</w:t>
      </w:r>
      <w:proofErr w:type="spellEnd"/>
      <w:r w:rsidRPr="00FA078C">
        <w:rPr>
          <w:rFonts w:ascii="Arial" w:hAnsi="Arial" w:cs="Arial" w:hint="eastAsia"/>
          <w:lang w:eastAsia="zh-CN"/>
        </w:rPr>
        <w:t xml:space="preserve"> for the UE. </w:t>
      </w:r>
    </w:p>
    <w:p w:rsidR="0023312A" w:rsidRPr="00FA078C" w:rsidRDefault="00273987" w:rsidP="00FA078C">
      <w:pPr>
        <w:rPr>
          <w:rFonts w:ascii="Arial" w:hAnsi="Arial" w:cs="Arial"/>
          <w:lang w:eastAsia="zh-CN"/>
        </w:rPr>
      </w:pPr>
      <w:r w:rsidRPr="00FA078C">
        <w:rPr>
          <w:rFonts w:ascii="Arial" w:hAnsi="Arial" w:cs="Arial"/>
          <w:lang w:eastAsia="zh-CN"/>
        </w:rPr>
        <w:t>W</w:t>
      </w:r>
      <w:r w:rsidRPr="00FA078C">
        <w:rPr>
          <w:rFonts w:ascii="Arial" w:hAnsi="Arial" w:cs="Arial" w:hint="eastAsia"/>
          <w:lang w:eastAsia="zh-CN"/>
        </w:rPr>
        <w:t xml:space="preserve">hile for </w:t>
      </w:r>
      <w:r w:rsidRPr="00FA078C">
        <w:rPr>
          <w:rFonts w:ascii="Arial" w:hAnsi="Arial" w:cs="Arial"/>
          <w:lang w:eastAsia="zh-CN"/>
        </w:rPr>
        <w:t>LTE</w:t>
      </w:r>
      <w:r w:rsidR="00EB09CE">
        <w:rPr>
          <w:rFonts w:ascii="Arial" w:hAnsi="Arial" w:cs="Arial" w:hint="eastAsia"/>
          <w:lang w:eastAsia="zh-CN"/>
        </w:rPr>
        <w:t>-</w:t>
      </w:r>
      <w:r w:rsidR="00EB09CE" w:rsidRPr="00FA078C">
        <w:rPr>
          <w:rFonts w:ascii="Arial" w:hAnsi="Arial" w:cs="Arial"/>
          <w:lang w:eastAsia="zh-CN"/>
        </w:rPr>
        <w:t>NR</w:t>
      </w:r>
      <w:r w:rsidR="00DE38E1">
        <w:rPr>
          <w:rFonts w:ascii="Arial" w:hAnsi="Arial" w:cs="Arial" w:hint="eastAsia"/>
          <w:lang w:eastAsia="zh-CN"/>
        </w:rPr>
        <w:t xml:space="preserve"> DC</w:t>
      </w:r>
      <w:r w:rsidRPr="00FA078C">
        <w:rPr>
          <w:rFonts w:ascii="Arial" w:hAnsi="Arial" w:cs="Arial" w:hint="eastAsia"/>
          <w:lang w:eastAsia="zh-CN"/>
        </w:rPr>
        <w:t xml:space="preserve">, the first connected </w:t>
      </w:r>
      <w:r w:rsidR="00EB09CE">
        <w:rPr>
          <w:rFonts w:ascii="Arial" w:hAnsi="Arial" w:cs="Arial" w:hint="eastAsia"/>
          <w:lang w:eastAsia="zh-CN"/>
        </w:rPr>
        <w:t>node</w:t>
      </w:r>
      <w:r w:rsidRPr="00FA078C">
        <w:rPr>
          <w:rFonts w:ascii="Arial" w:hAnsi="Arial" w:cs="Arial" w:hint="eastAsia"/>
          <w:lang w:eastAsia="zh-CN"/>
        </w:rPr>
        <w:t xml:space="preserve"> may </w:t>
      </w:r>
      <w:r w:rsidRPr="00FA078C">
        <w:rPr>
          <w:rFonts w:ascii="Arial" w:hAnsi="Arial" w:cs="Arial"/>
          <w:lang w:eastAsia="zh-CN"/>
        </w:rPr>
        <w:t xml:space="preserve">not qualify to be </w:t>
      </w:r>
      <w:r w:rsidRPr="00FA078C">
        <w:rPr>
          <w:rFonts w:ascii="Arial" w:hAnsi="Arial" w:cs="Arial" w:hint="eastAsia"/>
          <w:lang w:eastAsia="zh-CN"/>
        </w:rPr>
        <w:t xml:space="preserve">the </w:t>
      </w:r>
      <w:proofErr w:type="spellStart"/>
      <w:r w:rsidRPr="00FA078C">
        <w:rPr>
          <w:rFonts w:ascii="Arial" w:hAnsi="Arial" w:cs="Arial" w:hint="eastAsia"/>
          <w:lang w:eastAsia="zh-CN"/>
        </w:rPr>
        <w:t>MeNB</w:t>
      </w:r>
      <w:proofErr w:type="spellEnd"/>
      <w:r w:rsidRPr="00FA078C">
        <w:rPr>
          <w:rFonts w:ascii="Arial" w:hAnsi="Arial" w:cs="Arial" w:hint="eastAsia"/>
          <w:lang w:eastAsia="zh-CN"/>
        </w:rPr>
        <w:t xml:space="preserve">. </w:t>
      </w:r>
      <w:r w:rsidRPr="00FA078C">
        <w:rPr>
          <w:rFonts w:ascii="Arial" w:hAnsi="Arial" w:cs="Arial"/>
          <w:lang w:eastAsia="zh-CN"/>
        </w:rPr>
        <w:t>A</w:t>
      </w:r>
      <w:r w:rsidRPr="00FA078C">
        <w:rPr>
          <w:rFonts w:ascii="Arial" w:hAnsi="Arial" w:cs="Arial" w:hint="eastAsia"/>
          <w:lang w:eastAsia="zh-CN"/>
        </w:rPr>
        <w:t xml:space="preserve">s shown in Figure 2, a UE may first </w:t>
      </w:r>
      <w:r w:rsidR="00135D93">
        <w:rPr>
          <w:rFonts w:ascii="Arial" w:hAnsi="Arial" w:cs="Arial" w:hint="eastAsia"/>
          <w:lang w:eastAsia="zh-CN"/>
        </w:rPr>
        <w:t>connect to</w:t>
      </w:r>
      <w:r w:rsidR="00FA078C" w:rsidRPr="00FA078C">
        <w:rPr>
          <w:rFonts w:ascii="Arial" w:hAnsi="Arial" w:cs="Arial" w:hint="eastAsia"/>
          <w:lang w:eastAsia="zh-CN"/>
        </w:rPr>
        <w:t xml:space="preserve"> LTE</w:t>
      </w:r>
      <w:r w:rsidRPr="00FA078C">
        <w:rPr>
          <w:rFonts w:ascii="Arial" w:hAnsi="Arial" w:cs="Arial" w:hint="eastAsia"/>
          <w:lang w:eastAsia="zh-CN"/>
        </w:rPr>
        <w:t xml:space="preserve"> micro which </w:t>
      </w:r>
      <w:r w:rsidR="00F60C88">
        <w:rPr>
          <w:rFonts w:ascii="Arial" w:hAnsi="Arial" w:cs="Arial" w:hint="eastAsia"/>
          <w:lang w:eastAsia="zh-CN"/>
        </w:rPr>
        <w:t>may</w:t>
      </w:r>
      <w:r w:rsidR="00FA078C" w:rsidRPr="00FA078C">
        <w:rPr>
          <w:rFonts w:ascii="Arial" w:hAnsi="Arial" w:cs="Arial" w:hint="eastAsia"/>
          <w:lang w:eastAsia="zh-CN"/>
        </w:rPr>
        <w:t xml:space="preserve"> not </w:t>
      </w:r>
      <w:r w:rsidR="0050370C">
        <w:rPr>
          <w:rFonts w:ascii="Arial" w:hAnsi="Arial" w:cs="Arial" w:hint="eastAsia"/>
          <w:lang w:eastAsia="zh-CN"/>
        </w:rPr>
        <w:t>fit</w:t>
      </w:r>
      <w:r w:rsidR="00FA078C" w:rsidRPr="00FA078C">
        <w:rPr>
          <w:rFonts w:ascii="Arial" w:hAnsi="Arial" w:cs="Arial"/>
          <w:lang w:eastAsia="zh-CN"/>
        </w:rPr>
        <w:t xml:space="preserve"> as</w:t>
      </w:r>
      <w:r w:rsidRPr="00FA078C">
        <w:rPr>
          <w:rFonts w:ascii="Arial" w:hAnsi="Arial" w:cs="Arial" w:hint="eastAsia"/>
          <w:lang w:eastAsia="zh-CN"/>
        </w:rPr>
        <w:t xml:space="preserve"> </w:t>
      </w:r>
      <w:proofErr w:type="gramStart"/>
      <w:r w:rsidRPr="00FA078C">
        <w:rPr>
          <w:rFonts w:ascii="Arial" w:hAnsi="Arial" w:cs="Arial" w:hint="eastAsia"/>
          <w:lang w:eastAsia="zh-CN"/>
        </w:rPr>
        <w:t>a</w:t>
      </w:r>
      <w:r w:rsidR="00F60C88">
        <w:rPr>
          <w:rFonts w:ascii="Arial" w:hAnsi="Arial" w:cs="Arial" w:hint="eastAsia"/>
          <w:lang w:eastAsia="zh-CN"/>
        </w:rPr>
        <w:t>n</w:t>
      </w:r>
      <w:proofErr w:type="gramEnd"/>
      <w:r w:rsidRPr="00FA078C">
        <w:rPr>
          <w:rFonts w:ascii="Arial" w:hAnsi="Arial" w:cs="Arial" w:hint="eastAsia"/>
          <w:lang w:eastAsia="zh-CN"/>
        </w:rPr>
        <w:t xml:space="preserve"> CP anchor from mobility point of view.</w:t>
      </w:r>
      <w:r w:rsidR="00FA078C" w:rsidRPr="00FA078C">
        <w:rPr>
          <w:rFonts w:ascii="Arial" w:hAnsi="Arial" w:cs="Arial" w:hint="eastAsia"/>
          <w:lang w:eastAsia="zh-CN"/>
        </w:rPr>
        <w:t xml:space="preserve"> </w:t>
      </w:r>
      <w:r w:rsidR="00FA078C" w:rsidRPr="00FA078C">
        <w:rPr>
          <w:rFonts w:ascii="Arial" w:hAnsi="Arial" w:cs="Arial"/>
          <w:lang w:eastAsia="zh-CN"/>
        </w:rPr>
        <w:t>I</w:t>
      </w:r>
      <w:r w:rsidR="00FA078C" w:rsidRPr="00FA078C">
        <w:rPr>
          <w:rFonts w:ascii="Arial" w:hAnsi="Arial" w:cs="Arial" w:hint="eastAsia"/>
          <w:lang w:eastAsia="zh-CN"/>
        </w:rPr>
        <w:t xml:space="preserve">n such case, only one RRC entity seems </w:t>
      </w:r>
      <w:r w:rsidR="00FA078C" w:rsidRPr="00FA078C">
        <w:rPr>
          <w:rFonts w:ascii="Arial" w:hAnsi="Arial" w:cs="Arial"/>
          <w:lang w:eastAsia="zh-CN"/>
        </w:rPr>
        <w:t>insufficient</w:t>
      </w:r>
      <w:r w:rsidR="0050370C">
        <w:rPr>
          <w:rFonts w:ascii="Arial" w:hAnsi="Arial" w:cs="Arial" w:hint="eastAsia"/>
          <w:lang w:eastAsia="zh-CN"/>
        </w:rPr>
        <w:t xml:space="preserve"> to support the </w:t>
      </w:r>
      <w:r w:rsidR="00F60C88">
        <w:rPr>
          <w:rFonts w:ascii="Arial" w:hAnsi="Arial" w:cs="Arial" w:hint="eastAsia"/>
          <w:lang w:eastAsia="zh-CN"/>
        </w:rPr>
        <w:t xml:space="preserve">fast </w:t>
      </w:r>
      <w:r w:rsidR="0050370C">
        <w:rPr>
          <w:rFonts w:ascii="Arial" w:hAnsi="Arial" w:cs="Arial" w:hint="eastAsia"/>
          <w:lang w:eastAsia="zh-CN"/>
        </w:rPr>
        <w:t>establishment of DC</w:t>
      </w:r>
      <w:r w:rsidR="00FA078C" w:rsidRPr="00FA078C">
        <w:rPr>
          <w:rFonts w:ascii="Arial" w:hAnsi="Arial" w:cs="Arial" w:hint="eastAsia"/>
          <w:lang w:eastAsia="zh-CN"/>
        </w:rPr>
        <w:t>.</w:t>
      </w:r>
      <w:r w:rsidR="0050370C">
        <w:rPr>
          <w:rFonts w:ascii="Arial" w:hAnsi="Arial" w:cs="Arial" w:hint="eastAsia"/>
          <w:lang w:eastAsia="zh-CN"/>
        </w:rPr>
        <w:t xml:space="preserve"> </w:t>
      </w:r>
      <w:r w:rsidR="0050370C">
        <w:rPr>
          <w:rFonts w:ascii="Arial" w:hAnsi="Arial" w:cs="Arial"/>
          <w:lang w:eastAsia="zh-CN"/>
        </w:rPr>
        <w:t>H</w:t>
      </w:r>
      <w:r w:rsidR="0050370C">
        <w:rPr>
          <w:rFonts w:ascii="Arial" w:hAnsi="Arial" w:cs="Arial" w:hint="eastAsia"/>
          <w:lang w:eastAsia="zh-CN"/>
        </w:rPr>
        <w:t xml:space="preserve">owever if </w:t>
      </w:r>
      <w:r w:rsidR="00EB09CE">
        <w:rPr>
          <w:rFonts w:ascii="Arial" w:hAnsi="Arial" w:cs="Arial" w:hint="eastAsia"/>
          <w:lang w:eastAsia="zh-CN"/>
        </w:rPr>
        <w:t>two RRC entities are assumed</w:t>
      </w:r>
      <w:r w:rsidR="0050370C">
        <w:rPr>
          <w:rFonts w:ascii="Arial" w:hAnsi="Arial" w:cs="Arial" w:hint="eastAsia"/>
          <w:lang w:eastAsia="zh-CN"/>
        </w:rPr>
        <w:t xml:space="preserve">, it </w:t>
      </w:r>
      <w:r w:rsidR="00F60C88">
        <w:rPr>
          <w:rFonts w:ascii="Arial" w:hAnsi="Arial" w:cs="Arial" w:hint="eastAsia"/>
          <w:lang w:eastAsia="zh-CN"/>
        </w:rPr>
        <w:t>would</w:t>
      </w:r>
      <w:r w:rsidR="0050370C">
        <w:rPr>
          <w:rFonts w:ascii="Arial" w:hAnsi="Arial" w:cs="Arial" w:hint="eastAsia"/>
          <w:lang w:eastAsia="zh-CN"/>
        </w:rPr>
        <w:t xml:space="preserve"> not be</w:t>
      </w:r>
      <w:r w:rsidR="00F60C88">
        <w:rPr>
          <w:rFonts w:ascii="Arial" w:hAnsi="Arial" w:cs="Arial" w:hint="eastAsia"/>
          <w:lang w:eastAsia="zh-CN"/>
        </w:rPr>
        <w:t xml:space="preserve"> </w:t>
      </w:r>
      <w:r w:rsidR="00F60C88">
        <w:rPr>
          <w:rFonts w:ascii="Arial" w:hAnsi="Arial" w:cs="Arial"/>
          <w:lang w:eastAsia="zh-CN"/>
        </w:rPr>
        <w:t>overcomplicate</w:t>
      </w:r>
      <w:r w:rsidR="00F60C88">
        <w:rPr>
          <w:rFonts w:ascii="Arial" w:hAnsi="Arial" w:cs="Arial" w:hint="eastAsia"/>
          <w:lang w:eastAsia="zh-CN"/>
        </w:rPr>
        <w:t>d to make</w:t>
      </w:r>
      <w:r w:rsidR="0050370C">
        <w:rPr>
          <w:rFonts w:ascii="Arial" w:hAnsi="Arial" w:cs="Arial" w:hint="eastAsia"/>
          <w:lang w:eastAsia="zh-CN"/>
        </w:rPr>
        <w:t xml:space="preserve"> the NR macro</w:t>
      </w:r>
      <w:r w:rsidR="00F60C88">
        <w:rPr>
          <w:rFonts w:ascii="Arial" w:hAnsi="Arial" w:cs="Arial" w:hint="eastAsia"/>
          <w:lang w:eastAsia="zh-CN"/>
        </w:rPr>
        <w:t xml:space="preserve"> </w:t>
      </w:r>
      <w:r w:rsidR="0050370C">
        <w:rPr>
          <w:rFonts w:ascii="Arial" w:hAnsi="Arial" w:cs="Arial" w:hint="eastAsia"/>
          <w:lang w:eastAsia="zh-CN"/>
        </w:rPr>
        <w:t>be</w:t>
      </w:r>
      <w:r w:rsidR="00F60C88">
        <w:rPr>
          <w:rFonts w:ascii="Arial" w:hAnsi="Arial" w:cs="Arial" w:hint="eastAsia"/>
          <w:lang w:eastAsia="zh-CN"/>
        </w:rPr>
        <w:t>come</w:t>
      </w:r>
      <w:r w:rsidR="0050370C">
        <w:rPr>
          <w:rFonts w:ascii="Arial" w:hAnsi="Arial" w:cs="Arial" w:hint="eastAsia"/>
          <w:lang w:eastAsia="zh-CN"/>
        </w:rPr>
        <w:t xml:space="preserve"> the CP anchor</w:t>
      </w:r>
      <w:r w:rsidR="00F60C88">
        <w:rPr>
          <w:rFonts w:ascii="Arial" w:hAnsi="Arial" w:cs="Arial" w:hint="eastAsia"/>
          <w:lang w:eastAsia="zh-CN"/>
        </w:rPr>
        <w:t>,</w:t>
      </w:r>
      <w:r w:rsidR="0050370C">
        <w:rPr>
          <w:rFonts w:ascii="Arial" w:hAnsi="Arial" w:cs="Arial" w:hint="eastAsia"/>
          <w:lang w:eastAsia="zh-CN"/>
        </w:rPr>
        <w:t xml:space="preserve"> though </w:t>
      </w:r>
      <w:r w:rsidR="00F60C88">
        <w:rPr>
          <w:rFonts w:ascii="Arial" w:hAnsi="Arial" w:cs="Arial" w:hint="eastAsia"/>
          <w:lang w:eastAsia="zh-CN"/>
        </w:rPr>
        <w:t xml:space="preserve">NR macro </w:t>
      </w:r>
      <w:r w:rsidR="0050370C">
        <w:rPr>
          <w:rFonts w:ascii="Arial" w:hAnsi="Arial" w:cs="Arial" w:hint="eastAsia"/>
          <w:lang w:eastAsia="zh-CN"/>
        </w:rPr>
        <w:t xml:space="preserve">is the second connected </w:t>
      </w:r>
      <w:r w:rsidR="00F60C88">
        <w:rPr>
          <w:rFonts w:ascii="Arial" w:hAnsi="Arial" w:cs="Arial" w:hint="eastAsia"/>
          <w:lang w:eastAsia="zh-CN"/>
        </w:rPr>
        <w:t>node</w:t>
      </w:r>
      <w:r w:rsidR="0050370C">
        <w:rPr>
          <w:rFonts w:ascii="Arial" w:hAnsi="Arial" w:cs="Arial" w:hint="eastAsia"/>
          <w:lang w:eastAsia="zh-CN"/>
        </w:rPr>
        <w:t xml:space="preserve"> </w:t>
      </w:r>
      <w:r w:rsidR="00F60C88">
        <w:rPr>
          <w:rFonts w:ascii="Arial" w:hAnsi="Arial" w:cs="Arial" w:hint="eastAsia"/>
          <w:lang w:eastAsia="zh-CN"/>
        </w:rPr>
        <w:t>to</w:t>
      </w:r>
      <w:r w:rsidR="0050370C">
        <w:rPr>
          <w:rFonts w:ascii="Arial" w:hAnsi="Arial" w:cs="Arial" w:hint="eastAsia"/>
          <w:lang w:eastAsia="zh-CN"/>
        </w:rPr>
        <w:t xml:space="preserve"> the UE.</w:t>
      </w:r>
    </w:p>
    <w:bookmarkStart w:id="14" w:name="_MON_1521008262"/>
    <w:bookmarkEnd w:id="14"/>
    <w:p w:rsidR="00FA078C" w:rsidRDefault="008F4189" w:rsidP="00FA078C">
      <w:pPr>
        <w:pStyle w:val="TH"/>
      </w:pPr>
      <w:r w:rsidRPr="0023312A">
        <w:rPr>
          <w:rFonts w:cs="Arial"/>
        </w:rPr>
        <w:object w:dxaOrig="3495" w:dyaOrig="1445">
          <v:shape id="_x0000_i1027" type="#_x0000_t75" style="width:213pt;height:87.75pt" o:ole="">
            <v:imagedata r:id="rId12" o:title=""/>
          </v:shape>
          <o:OLEObject Type="Embed" ProgID="Visio.Drawing.11" ShapeID="_x0000_i1027" DrawAspect="Content" ObjectID="_1524719340" r:id="rId13"/>
        </w:object>
      </w:r>
    </w:p>
    <w:p w:rsidR="0023312A" w:rsidRPr="00FA078C" w:rsidRDefault="00FA078C" w:rsidP="00FA078C">
      <w:pPr>
        <w:pStyle w:val="a6"/>
        <w:jc w:val="center"/>
        <w:rPr>
          <w:rFonts w:ascii="Arial" w:hAnsi="Arial" w:cs="Arial"/>
          <w:bCs w:val="0"/>
          <w:lang w:eastAsia="zh-CN"/>
        </w:rPr>
      </w:pPr>
      <w:r>
        <w:rPr>
          <w:rFonts w:ascii="Arial" w:hAnsi="Arial" w:cs="Arial"/>
          <w:bCs w:val="0"/>
        </w:rPr>
        <w:t>Figure</w:t>
      </w:r>
      <w:r w:rsidRPr="00FA078C">
        <w:rPr>
          <w:rFonts w:ascii="Arial" w:hAnsi="Arial" w:cs="Arial"/>
          <w:bCs w:val="0"/>
        </w:rPr>
        <w:t xml:space="preserve"> </w:t>
      </w:r>
      <w:r w:rsidR="009F7866" w:rsidRPr="00FA078C">
        <w:rPr>
          <w:rFonts w:ascii="Arial" w:hAnsi="Arial" w:cs="Arial"/>
          <w:bCs w:val="0"/>
        </w:rPr>
        <w:fldChar w:fldCharType="begin"/>
      </w:r>
      <w:r w:rsidRPr="00FA078C">
        <w:rPr>
          <w:rFonts w:ascii="Arial" w:hAnsi="Arial" w:cs="Arial"/>
          <w:bCs w:val="0"/>
        </w:rPr>
        <w:instrText xml:space="preserve"> SEQ Figure_ \* ARABIC </w:instrText>
      </w:r>
      <w:r w:rsidR="009F7866" w:rsidRPr="00FA078C">
        <w:rPr>
          <w:rFonts w:ascii="Arial" w:hAnsi="Arial" w:cs="Arial"/>
          <w:bCs w:val="0"/>
        </w:rPr>
        <w:fldChar w:fldCharType="separate"/>
      </w:r>
      <w:r w:rsidRPr="00FA078C">
        <w:rPr>
          <w:rFonts w:ascii="Arial" w:hAnsi="Arial" w:cs="Arial"/>
          <w:bCs w:val="0"/>
        </w:rPr>
        <w:t>2</w:t>
      </w:r>
      <w:r w:rsidR="009F7866" w:rsidRPr="00FA078C">
        <w:rPr>
          <w:rFonts w:ascii="Arial" w:hAnsi="Arial" w:cs="Arial"/>
          <w:bCs w:val="0"/>
        </w:rPr>
        <w:fldChar w:fldCharType="end"/>
      </w:r>
      <w:r w:rsidRPr="00FA078C">
        <w:rPr>
          <w:rFonts w:ascii="Arial" w:hAnsi="Arial" w:cs="Arial" w:hint="eastAsia"/>
          <w:bCs w:val="0"/>
        </w:rPr>
        <w:t xml:space="preserve">  </w:t>
      </w:r>
      <w:r w:rsidRPr="00FA078C">
        <w:rPr>
          <w:rFonts w:ascii="Arial" w:hAnsi="Arial" w:cs="Arial" w:hint="eastAsia"/>
          <w:bCs w:val="0"/>
          <w:lang w:eastAsia="zh-CN"/>
        </w:rPr>
        <w:t xml:space="preserve"> </w:t>
      </w:r>
      <w:r w:rsidR="003965D2">
        <w:rPr>
          <w:rFonts w:ascii="Arial" w:hAnsi="Arial" w:cs="Arial" w:hint="eastAsia"/>
          <w:lang w:eastAsia="zh-CN"/>
        </w:rPr>
        <w:t>An example scenario</w:t>
      </w:r>
    </w:p>
    <w:p w:rsidR="00003D4B" w:rsidRDefault="00AE22A0">
      <w:pPr>
        <w:pStyle w:val="ad"/>
        <w:widowControl w:val="0"/>
        <w:numPr>
          <w:ilvl w:val="0"/>
          <w:numId w:val="14"/>
        </w:numPr>
        <w:adjustRightInd w:val="0"/>
        <w:snapToGrid w:val="0"/>
        <w:spacing w:before="120" w:after="240"/>
        <w:ind w:left="1418" w:hanging="1418"/>
        <w:contextualSpacing w:val="0"/>
        <w:jc w:val="both"/>
        <w:rPr>
          <w:rFonts w:ascii="Arial" w:eastAsiaTheme="minorEastAsia" w:hAnsi="Arial" w:cs="Arial"/>
          <w:b/>
          <w:noProof/>
          <w:lang w:eastAsia="zh-CN"/>
        </w:rPr>
      </w:pPr>
      <w:r>
        <w:rPr>
          <w:rFonts w:ascii="Arial" w:eastAsiaTheme="minorEastAsia" w:hAnsi="Arial" w:cs="Arial" w:hint="eastAsia"/>
          <w:b/>
          <w:noProof/>
          <w:lang w:eastAsia="zh-CN"/>
        </w:rPr>
        <w:t xml:space="preserve">: </w:t>
      </w:r>
      <w:r w:rsidR="001C43C1" w:rsidRPr="001C43C1">
        <w:rPr>
          <w:rFonts w:ascii="Arial" w:eastAsiaTheme="minorEastAsia" w:hAnsi="Arial" w:cs="Arial"/>
          <w:b/>
          <w:noProof/>
          <w:lang w:eastAsia="zh-CN"/>
        </w:rPr>
        <w:t>Multiple RRC entities in the network</w:t>
      </w:r>
      <w:r w:rsidR="000F3F49">
        <w:rPr>
          <w:rFonts w:ascii="Arial" w:eastAsiaTheme="minorEastAsia" w:hAnsi="Arial" w:cs="Arial" w:hint="eastAsia"/>
          <w:b/>
          <w:noProof/>
          <w:lang w:eastAsia="zh-CN"/>
        </w:rPr>
        <w:t xml:space="preserve"> a</w:t>
      </w:r>
      <w:r w:rsidR="000F3F49" w:rsidRPr="000F3F49">
        <w:rPr>
          <w:rFonts w:ascii="Arial" w:eastAsiaTheme="minorEastAsia" w:hAnsi="Arial" w:cs="Arial"/>
          <w:b/>
          <w:noProof/>
          <w:lang w:eastAsia="zh-CN"/>
        </w:rPr>
        <w:t>llow</w:t>
      </w:r>
      <w:r w:rsidR="000F3F49">
        <w:rPr>
          <w:rFonts w:ascii="Arial" w:eastAsiaTheme="minorEastAsia" w:hAnsi="Arial" w:cs="Arial" w:hint="eastAsia"/>
          <w:b/>
          <w:noProof/>
          <w:lang w:eastAsia="zh-CN"/>
        </w:rPr>
        <w:t>s</w:t>
      </w:r>
      <w:r w:rsidR="000F3F49" w:rsidRPr="000F3F49">
        <w:rPr>
          <w:rFonts w:ascii="Arial" w:eastAsiaTheme="minorEastAsia" w:hAnsi="Arial" w:cs="Arial"/>
          <w:b/>
          <w:noProof/>
          <w:lang w:eastAsia="zh-CN"/>
        </w:rPr>
        <w:t xml:space="preserve"> a fast establishment of DC either when the UE is in NR or when the UE is in LTE</w:t>
      </w:r>
      <w:r w:rsidR="000F3F49">
        <w:rPr>
          <w:rFonts w:ascii="Arial" w:eastAsiaTheme="minorEastAsia" w:hAnsi="Arial" w:cs="Arial" w:hint="eastAsia"/>
          <w:b/>
          <w:noProof/>
          <w:lang w:eastAsia="zh-CN"/>
        </w:rPr>
        <w:t>.</w:t>
      </w:r>
    </w:p>
    <w:p w:rsidR="00980685" w:rsidRDefault="00980685" w:rsidP="00980685">
      <w:pPr>
        <w:pStyle w:val="ad"/>
        <w:widowControl w:val="0"/>
        <w:numPr>
          <w:ilvl w:val="0"/>
          <w:numId w:val="3"/>
        </w:numPr>
        <w:spacing w:before="240"/>
        <w:contextualSpacing w:val="0"/>
        <w:jc w:val="both"/>
        <w:rPr>
          <w:rFonts w:ascii="Arial" w:cs="Arial"/>
          <w:b/>
          <w:i/>
          <w:u w:val="single"/>
          <w:lang w:eastAsia="zh-CN"/>
        </w:rPr>
      </w:pPr>
      <w:r w:rsidRPr="000350E9">
        <w:rPr>
          <w:rFonts w:ascii="Arial" w:cs="Arial"/>
          <w:b/>
          <w:i/>
          <w:u w:val="single"/>
          <w:lang w:eastAsia="zh-CN"/>
        </w:rPr>
        <w:t xml:space="preserve">Allow for more than one </w:t>
      </w:r>
      <w:proofErr w:type="spellStart"/>
      <w:r w:rsidRPr="000350E9">
        <w:rPr>
          <w:rFonts w:ascii="Arial" w:cs="Arial"/>
          <w:b/>
          <w:i/>
          <w:u w:val="single"/>
          <w:lang w:eastAsia="zh-CN"/>
        </w:rPr>
        <w:t>SeNB</w:t>
      </w:r>
      <w:proofErr w:type="spellEnd"/>
      <w:r w:rsidRPr="000350E9">
        <w:rPr>
          <w:rFonts w:ascii="Arial" w:cs="Arial"/>
          <w:b/>
          <w:i/>
          <w:u w:val="single"/>
          <w:lang w:eastAsia="zh-CN"/>
        </w:rPr>
        <w:t xml:space="preserve"> </w:t>
      </w:r>
    </w:p>
    <w:p w:rsidR="00980685" w:rsidRDefault="00980685" w:rsidP="00980685">
      <w:pPr>
        <w:rPr>
          <w:rFonts w:ascii="Arial" w:hAnsi="Arial" w:cs="Arial"/>
          <w:lang w:eastAsia="zh-CN"/>
        </w:rPr>
      </w:pPr>
      <w:r w:rsidRPr="00FA078C">
        <w:rPr>
          <w:rFonts w:ascii="Arial" w:hAnsi="Arial" w:cs="Arial"/>
          <w:lang w:eastAsia="zh-CN"/>
        </w:rPr>
        <w:t>I</w:t>
      </w:r>
      <w:r w:rsidRPr="00FA078C">
        <w:rPr>
          <w:rFonts w:ascii="Arial" w:hAnsi="Arial" w:cs="Arial" w:hint="eastAsia"/>
          <w:lang w:eastAsia="zh-CN"/>
        </w:rPr>
        <w:t xml:space="preserve">n </w:t>
      </w:r>
      <w:r>
        <w:rPr>
          <w:rFonts w:ascii="Arial" w:hAnsi="Arial" w:cs="Arial" w:hint="eastAsia"/>
          <w:lang w:eastAsia="zh-CN"/>
        </w:rPr>
        <w:t xml:space="preserve">the future, a UE may be able to connect to multiple nodes at </w:t>
      </w:r>
      <w:r>
        <w:rPr>
          <w:rFonts w:ascii="Arial" w:hAnsi="Arial" w:cs="Arial"/>
          <w:lang w:eastAsia="zh-CN"/>
        </w:rPr>
        <w:t>the</w:t>
      </w:r>
      <w:r>
        <w:rPr>
          <w:rFonts w:ascii="Arial" w:hAnsi="Arial" w:cs="Arial" w:hint="eastAsia"/>
          <w:lang w:eastAsia="zh-CN"/>
        </w:rPr>
        <w:t xml:space="preserve"> same time to achieve ultra high throughput and seamless HO. </w:t>
      </w:r>
      <w:r>
        <w:rPr>
          <w:rFonts w:ascii="Arial" w:hAnsi="Arial" w:cs="Arial"/>
          <w:lang w:eastAsia="zh-CN"/>
        </w:rPr>
        <w:t>O</w:t>
      </w:r>
      <w:r>
        <w:rPr>
          <w:rFonts w:ascii="Arial" w:hAnsi="Arial" w:cs="Arial" w:hint="eastAsia"/>
          <w:lang w:eastAsia="zh-CN"/>
        </w:rPr>
        <w:t xml:space="preserve">ne example scenario is NW slicing where one UE should be able to connect to </w:t>
      </w:r>
      <w:r w:rsidRPr="002B0F34">
        <w:rPr>
          <w:rFonts w:ascii="Arial" w:hAnsi="Arial" w:cs="Arial"/>
          <w:lang w:eastAsia="zh-CN"/>
        </w:rPr>
        <w:t>multiple CN-RAN</w:t>
      </w:r>
      <w:r>
        <w:rPr>
          <w:rFonts w:ascii="Arial" w:hAnsi="Arial" w:cs="Arial" w:hint="eastAsia"/>
          <w:lang w:eastAsia="zh-CN"/>
        </w:rPr>
        <w:t xml:space="preserve">s. </w:t>
      </w:r>
      <w:r>
        <w:rPr>
          <w:rFonts w:ascii="Arial" w:hAnsi="Arial" w:cs="Arial"/>
          <w:lang w:eastAsia="zh-CN"/>
        </w:rPr>
        <w:t>I</w:t>
      </w:r>
      <w:r>
        <w:rPr>
          <w:rFonts w:ascii="Arial" w:hAnsi="Arial" w:cs="Arial" w:hint="eastAsia"/>
          <w:lang w:eastAsia="zh-CN"/>
        </w:rPr>
        <w:t xml:space="preserve">f only one RRC entity is used in the network, the processing requirement of the anchor </w:t>
      </w:r>
      <w:proofErr w:type="spellStart"/>
      <w:r>
        <w:rPr>
          <w:rFonts w:ascii="Arial" w:hAnsi="Arial" w:cs="Arial" w:hint="eastAsia"/>
          <w:lang w:eastAsia="zh-CN"/>
        </w:rPr>
        <w:t>eNB</w:t>
      </w:r>
      <w:proofErr w:type="spellEnd"/>
      <w:r>
        <w:rPr>
          <w:rFonts w:ascii="Arial" w:hAnsi="Arial" w:cs="Arial" w:hint="eastAsia"/>
          <w:lang w:eastAsia="zh-CN"/>
        </w:rPr>
        <w:t xml:space="preserve"> would increase to make the coordination among the assisting </w:t>
      </w:r>
      <w:proofErr w:type="spellStart"/>
      <w:r>
        <w:rPr>
          <w:rFonts w:ascii="Arial" w:hAnsi="Arial" w:cs="Arial" w:hint="eastAsia"/>
          <w:lang w:eastAsia="zh-CN"/>
        </w:rPr>
        <w:t>eNBs</w:t>
      </w:r>
      <w:proofErr w:type="spellEnd"/>
      <w:r>
        <w:rPr>
          <w:rFonts w:ascii="Arial" w:hAnsi="Arial" w:cs="Arial" w:hint="eastAsia"/>
          <w:lang w:eastAsia="zh-CN"/>
        </w:rPr>
        <w:t xml:space="preserve">. </w:t>
      </w:r>
      <w:r>
        <w:rPr>
          <w:rFonts w:ascii="Arial" w:hAnsi="Arial" w:cs="Arial"/>
          <w:lang w:eastAsia="zh-CN"/>
        </w:rPr>
        <w:t>T</w:t>
      </w:r>
      <w:r>
        <w:rPr>
          <w:rFonts w:ascii="Arial" w:hAnsi="Arial" w:cs="Arial" w:hint="eastAsia"/>
          <w:lang w:eastAsia="zh-CN"/>
        </w:rPr>
        <w:t xml:space="preserve">herefore we suggest </w:t>
      </w:r>
      <w:r>
        <w:rPr>
          <w:rFonts w:ascii="Arial" w:hAnsi="Arial" w:cs="Arial"/>
          <w:lang w:eastAsia="zh-CN"/>
        </w:rPr>
        <w:t>having</w:t>
      </w:r>
      <w:r>
        <w:rPr>
          <w:rFonts w:ascii="Arial" w:hAnsi="Arial" w:cs="Arial" w:hint="eastAsia"/>
          <w:lang w:eastAsia="zh-CN"/>
        </w:rPr>
        <w:t xml:space="preserve"> an RRC entity per </w:t>
      </w:r>
      <w:proofErr w:type="spellStart"/>
      <w:r>
        <w:rPr>
          <w:rFonts w:ascii="Arial" w:hAnsi="Arial" w:cs="Arial" w:hint="eastAsia"/>
          <w:lang w:eastAsia="zh-CN"/>
        </w:rPr>
        <w:t>eNB</w:t>
      </w:r>
      <w:proofErr w:type="spellEnd"/>
      <w:r>
        <w:rPr>
          <w:rFonts w:ascii="Arial" w:hAnsi="Arial" w:cs="Arial" w:hint="eastAsia"/>
          <w:lang w:eastAsia="zh-CN"/>
        </w:rPr>
        <w:t xml:space="preserve"> to </w:t>
      </w:r>
      <w:r>
        <w:rPr>
          <w:rFonts w:ascii="Arial" w:hAnsi="Arial" w:cs="Arial"/>
          <w:lang w:eastAsia="zh-CN"/>
        </w:rPr>
        <w:t>guarantee</w:t>
      </w:r>
      <w:r>
        <w:rPr>
          <w:rFonts w:ascii="Arial" w:hAnsi="Arial" w:cs="Arial" w:hint="eastAsia"/>
          <w:lang w:eastAsia="zh-CN"/>
        </w:rPr>
        <w:t xml:space="preserve"> the </w:t>
      </w:r>
      <w:r w:rsidRPr="009E562D">
        <w:rPr>
          <w:rFonts w:ascii="Arial" w:hAnsi="Arial" w:cs="Arial"/>
          <w:lang w:eastAsia="zh-CN"/>
        </w:rPr>
        <w:t>forward compatibility</w:t>
      </w:r>
      <w:r>
        <w:rPr>
          <w:rFonts w:ascii="Arial" w:hAnsi="Arial" w:cs="Arial" w:hint="eastAsia"/>
          <w:lang w:eastAsia="zh-CN"/>
        </w:rPr>
        <w:t xml:space="preserve"> of future features.</w:t>
      </w:r>
    </w:p>
    <w:p w:rsidR="00980685" w:rsidRDefault="00980685" w:rsidP="00980685">
      <w:pPr>
        <w:pStyle w:val="ad"/>
        <w:widowControl w:val="0"/>
        <w:numPr>
          <w:ilvl w:val="0"/>
          <w:numId w:val="14"/>
        </w:numPr>
        <w:adjustRightInd w:val="0"/>
        <w:snapToGrid w:val="0"/>
        <w:spacing w:before="120" w:after="240"/>
        <w:ind w:left="1418" w:hanging="1418"/>
        <w:contextualSpacing w:val="0"/>
        <w:jc w:val="both"/>
        <w:rPr>
          <w:rFonts w:ascii="Arial" w:eastAsiaTheme="minorEastAsia" w:hAnsi="Arial" w:cs="Arial"/>
          <w:b/>
          <w:noProof/>
          <w:lang w:eastAsia="zh-CN"/>
        </w:rPr>
      </w:pPr>
      <w:r>
        <w:rPr>
          <w:rFonts w:ascii="Arial" w:eastAsiaTheme="minorEastAsia" w:hAnsi="Arial" w:cs="Arial" w:hint="eastAsia"/>
          <w:b/>
          <w:noProof/>
          <w:lang w:eastAsia="zh-CN"/>
        </w:rPr>
        <w:t xml:space="preserve">: </w:t>
      </w:r>
      <w:r w:rsidRPr="00B36DE0">
        <w:rPr>
          <w:rFonts w:ascii="Arial" w:eastAsiaTheme="minorEastAsia" w:hAnsi="Arial" w:cs="Arial"/>
          <w:b/>
          <w:noProof/>
          <w:lang w:eastAsia="zh-CN"/>
        </w:rPr>
        <w:t>Having</w:t>
      </w:r>
      <w:r w:rsidRPr="003F66C1">
        <w:t xml:space="preserve"> </w:t>
      </w:r>
      <w:r>
        <w:rPr>
          <w:rFonts w:ascii="Arial" w:eastAsiaTheme="minorEastAsia" w:hAnsi="Arial" w:cs="Arial" w:hint="eastAsia"/>
          <w:b/>
          <w:noProof/>
          <w:lang w:eastAsia="zh-CN"/>
        </w:rPr>
        <w:t>a</w:t>
      </w:r>
      <w:r w:rsidRPr="003F66C1">
        <w:rPr>
          <w:rFonts w:ascii="Arial" w:eastAsiaTheme="minorEastAsia" w:hAnsi="Arial" w:cs="Arial"/>
          <w:b/>
          <w:noProof/>
          <w:lang w:eastAsia="zh-CN"/>
        </w:rPr>
        <w:t xml:space="preserve"> RRC entit</w:t>
      </w:r>
      <w:r>
        <w:rPr>
          <w:rFonts w:ascii="Arial" w:eastAsiaTheme="minorEastAsia" w:hAnsi="Arial" w:cs="Arial" w:hint="eastAsia"/>
          <w:b/>
          <w:noProof/>
          <w:lang w:eastAsia="zh-CN"/>
        </w:rPr>
        <w:t>y per eNB is b</w:t>
      </w:r>
      <w:r w:rsidRPr="00B36DE0">
        <w:rPr>
          <w:rFonts w:ascii="Arial" w:eastAsiaTheme="minorEastAsia" w:hAnsi="Arial" w:cs="Arial"/>
          <w:b/>
          <w:noProof/>
          <w:lang w:eastAsia="zh-CN"/>
        </w:rPr>
        <w:t xml:space="preserve">eneficial to </w:t>
      </w:r>
      <w:r>
        <w:rPr>
          <w:rFonts w:ascii="Arial" w:eastAsiaTheme="minorEastAsia" w:hAnsi="Arial" w:cs="Arial" w:hint="eastAsia"/>
          <w:b/>
          <w:noProof/>
          <w:lang w:eastAsia="zh-CN"/>
        </w:rPr>
        <w:t>a</w:t>
      </w:r>
      <w:r w:rsidRPr="00302138">
        <w:rPr>
          <w:rFonts w:ascii="Arial" w:eastAsiaTheme="minorEastAsia" w:hAnsi="Arial" w:cs="Arial"/>
          <w:b/>
          <w:noProof/>
          <w:lang w:eastAsia="zh-CN"/>
        </w:rPr>
        <w:t>llow for more than one SeNB</w:t>
      </w:r>
      <w:r w:rsidRPr="00C17254">
        <w:rPr>
          <w:rFonts w:ascii="Arial" w:eastAsiaTheme="minorEastAsia" w:hAnsi="Arial" w:cs="Arial" w:hint="eastAsia"/>
          <w:b/>
          <w:noProof/>
          <w:lang w:eastAsia="zh-CN"/>
        </w:rPr>
        <w:t>.</w:t>
      </w:r>
    </w:p>
    <w:p w:rsidR="00177B18" w:rsidRPr="003D2CE3" w:rsidRDefault="00177B18" w:rsidP="003D2CE3">
      <w:pPr>
        <w:rPr>
          <w:rFonts w:ascii="Arial" w:hAnsi="Arial" w:cs="Arial"/>
          <w:lang w:eastAsia="zh-CN"/>
        </w:rPr>
      </w:pPr>
      <w:r>
        <w:rPr>
          <w:rFonts w:ascii="Arial" w:hAnsi="Arial" w:cs="Arial"/>
          <w:lang w:eastAsia="zh-CN"/>
        </w:rPr>
        <w:t>W</w:t>
      </w:r>
      <w:r>
        <w:rPr>
          <w:rFonts w:ascii="Arial" w:hAnsi="Arial" w:cs="Arial" w:hint="eastAsia"/>
          <w:lang w:eastAsia="zh-CN"/>
        </w:rPr>
        <w:t xml:space="preserve">eighing the pros and cons, we propose to </w:t>
      </w:r>
      <w:r w:rsidR="00302138">
        <w:rPr>
          <w:rFonts w:ascii="Arial" w:hAnsi="Arial" w:cs="Arial" w:hint="eastAsia"/>
          <w:lang w:eastAsia="zh-CN"/>
        </w:rPr>
        <w:t>start our study on L</w:t>
      </w:r>
      <w:r w:rsidR="00302138" w:rsidRPr="003A6FFD">
        <w:rPr>
          <w:rFonts w:ascii="Arial" w:hAnsi="Arial" w:cs="Arial"/>
          <w:lang w:eastAsia="zh-CN"/>
        </w:rPr>
        <w:t xml:space="preserve">TE-NR </w:t>
      </w:r>
      <w:r w:rsidR="00AC7F92">
        <w:rPr>
          <w:rFonts w:ascii="Arial" w:hAnsi="Arial" w:cs="Arial" w:hint="eastAsia"/>
          <w:lang w:eastAsia="zh-CN"/>
        </w:rPr>
        <w:t>DC</w:t>
      </w:r>
      <w:r w:rsidR="00302138">
        <w:rPr>
          <w:rFonts w:ascii="Arial" w:hAnsi="Arial" w:cs="Arial" w:hint="eastAsia"/>
          <w:lang w:eastAsia="zh-CN"/>
        </w:rPr>
        <w:t xml:space="preserve"> assuming </w:t>
      </w:r>
      <w:r w:rsidR="00302138" w:rsidRPr="00302138">
        <w:rPr>
          <w:rFonts w:ascii="Arial" w:hAnsi="Arial" w:cs="Arial"/>
          <w:lang w:eastAsia="zh-CN"/>
        </w:rPr>
        <w:t>multiple RRC entities in the network</w:t>
      </w:r>
      <w:r>
        <w:rPr>
          <w:rFonts w:ascii="Arial" w:hAnsi="Arial" w:cs="Arial" w:hint="eastAsia"/>
          <w:lang w:eastAsia="zh-CN"/>
        </w:rPr>
        <w:t xml:space="preserve">. </w:t>
      </w:r>
    </w:p>
    <w:p w:rsidR="0023312A" w:rsidRDefault="00135D93" w:rsidP="00B53D37">
      <w:pPr>
        <w:pStyle w:val="Comments"/>
        <w:numPr>
          <w:ilvl w:val="0"/>
          <w:numId w:val="5"/>
        </w:numPr>
        <w:adjustRightInd w:val="0"/>
        <w:snapToGrid w:val="0"/>
        <w:spacing w:before="120" w:after="120"/>
        <w:ind w:left="1134" w:hanging="1134"/>
        <w:rPr>
          <w:rFonts w:eastAsia="宋体" w:cs="Arial"/>
          <w:b/>
          <w:i w:val="0"/>
          <w:noProof w:val="0"/>
          <w:sz w:val="20"/>
          <w:szCs w:val="20"/>
          <w:lang w:eastAsia="zh-CN"/>
        </w:rPr>
      </w:pPr>
      <w:r>
        <w:rPr>
          <w:rFonts w:eastAsia="宋体" w:cs="Arial"/>
          <w:b/>
          <w:i w:val="0"/>
          <w:noProof w:val="0"/>
          <w:sz w:val="20"/>
          <w:szCs w:val="20"/>
          <w:lang w:eastAsia="zh-CN"/>
        </w:rPr>
        <w:t>H</w:t>
      </w:r>
      <w:r>
        <w:rPr>
          <w:rFonts w:eastAsia="宋体" w:cs="Arial" w:hint="eastAsia"/>
          <w:b/>
          <w:i w:val="0"/>
          <w:noProof w:val="0"/>
          <w:sz w:val="20"/>
          <w:szCs w:val="20"/>
          <w:lang w:eastAsia="zh-CN"/>
        </w:rPr>
        <w:t>aving m</w:t>
      </w:r>
      <w:r w:rsidR="00302138" w:rsidRPr="00302138">
        <w:rPr>
          <w:rFonts w:eastAsia="宋体" w:cs="Arial"/>
          <w:b/>
          <w:i w:val="0"/>
          <w:noProof w:val="0"/>
          <w:sz w:val="20"/>
          <w:szCs w:val="20"/>
          <w:lang w:eastAsia="zh-CN"/>
        </w:rPr>
        <w:t>ultiple RRC entities in the network</w:t>
      </w:r>
      <w:r w:rsidR="0023312A" w:rsidRPr="003965D2">
        <w:rPr>
          <w:rFonts w:eastAsia="宋体" w:cs="Arial"/>
          <w:b/>
          <w:i w:val="0"/>
          <w:noProof w:val="0"/>
          <w:sz w:val="20"/>
          <w:szCs w:val="20"/>
          <w:lang w:eastAsia="zh-CN"/>
        </w:rPr>
        <w:t xml:space="preserve"> </w:t>
      </w:r>
      <w:r>
        <w:rPr>
          <w:rFonts w:eastAsia="宋体" w:cs="Arial" w:hint="eastAsia"/>
          <w:b/>
          <w:i w:val="0"/>
          <w:noProof w:val="0"/>
          <w:sz w:val="20"/>
          <w:szCs w:val="20"/>
          <w:lang w:eastAsia="zh-CN"/>
        </w:rPr>
        <w:t>c</w:t>
      </w:r>
      <w:r w:rsidR="0023312A" w:rsidRPr="003965D2">
        <w:rPr>
          <w:rFonts w:eastAsia="宋体" w:cs="Arial"/>
          <w:b/>
          <w:i w:val="0"/>
          <w:noProof w:val="0"/>
          <w:sz w:val="20"/>
          <w:szCs w:val="20"/>
          <w:lang w:eastAsia="zh-CN"/>
        </w:rPr>
        <w:t xml:space="preserve">ould be </w:t>
      </w:r>
      <w:r w:rsidR="00762D0D" w:rsidRPr="003965D2">
        <w:rPr>
          <w:rFonts w:eastAsia="宋体" w:cs="Arial" w:hint="eastAsia"/>
          <w:b/>
          <w:i w:val="0"/>
          <w:noProof w:val="0"/>
          <w:sz w:val="20"/>
          <w:szCs w:val="20"/>
          <w:lang w:eastAsia="zh-CN"/>
        </w:rPr>
        <w:t>selected as the CP arch</w:t>
      </w:r>
      <w:r w:rsidR="00177B18">
        <w:rPr>
          <w:rFonts w:eastAsia="宋体" w:cs="Arial" w:hint="eastAsia"/>
          <w:b/>
          <w:i w:val="0"/>
          <w:noProof w:val="0"/>
          <w:sz w:val="20"/>
          <w:szCs w:val="20"/>
          <w:lang w:eastAsia="zh-CN"/>
        </w:rPr>
        <w:t>i</w:t>
      </w:r>
      <w:r w:rsidR="00762D0D" w:rsidRPr="003965D2">
        <w:rPr>
          <w:rFonts w:eastAsia="宋体" w:cs="Arial" w:hint="eastAsia"/>
          <w:b/>
          <w:i w:val="0"/>
          <w:noProof w:val="0"/>
          <w:sz w:val="20"/>
          <w:szCs w:val="20"/>
          <w:lang w:eastAsia="zh-CN"/>
        </w:rPr>
        <w:t xml:space="preserve">tecture </w:t>
      </w:r>
      <w:r w:rsidR="0023312A" w:rsidRPr="003965D2">
        <w:rPr>
          <w:rFonts w:eastAsia="宋体" w:cs="Arial"/>
          <w:b/>
          <w:i w:val="0"/>
          <w:noProof w:val="0"/>
          <w:sz w:val="20"/>
          <w:szCs w:val="20"/>
          <w:lang w:eastAsia="zh-CN"/>
        </w:rPr>
        <w:t xml:space="preserve">for </w:t>
      </w:r>
      <w:bookmarkStart w:id="15" w:name="OLE_LINK8"/>
      <w:bookmarkStart w:id="16" w:name="OLE_LINK16"/>
      <w:r w:rsidR="00AF7F7E" w:rsidRPr="00AF7F7E">
        <w:rPr>
          <w:rFonts w:eastAsia="宋体" w:cs="Arial"/>
          <w:b/>
          <w:i w:val="0"/>
          <w:noProof w:val="0"/>
          <w:sz w:val="20"/>
          <w:szCs w:val="20"/>
          <w:lang w:eastAsia="zh-CN"/>
        </w:rPr>
        <w:t xml:space="preserve">LTE-NR </w:t>
      </w:r>
      <w:bookmarkEnd w:id="15"/>
      <w:bookmarkEnd w:id="16"/>
      <w:r w:rsidR="00AC7F92">
        <w:rPr>
          <w:rFonts w:eastAsia="宋体" w:cs="Arial" w:hint="eastAsia"/>
          <w:b/>
          <w:i w:val="0"/>
          <w:noProof w:val="0"/>
          <w:sz w:val="20"/>
          <w:szCs w:val="20"/>
          <w:lang w:eastAsia="zh-CN"/>
        </w:rPr>
        <w:t>DC</w:t>
      </w:r>
      <w:r w:rsidR="0023312A" w:rsidRPr="003965D2">
        <w:rPr>
          <w:rFonts w:eastAsia="宋体" w:cs="Arial"/>
          <w:b/>
          <w:i w:val="0"/>
          <w:noProof w:val="0"/>
          <w:sz w:val="20"/>
          <w:szCs w:val="20"/>
          <w:lang w:eastAsia="zh-CN"/>
        </w:rPr>
        <w:t>.</w:t>
      </w:r>
    </w:p>
    <w:p w:rsidR="00135D93" w:rsidRPr="00135D93" w:rsidRDefault="00135D93" w:rsidP="00135D93">
      <w:pPr>
        <w:rPr>
          <w:rFonts w:ascii="Arial" w:hAnsi="Arial" w:cs="Arial"/>
          <w:lang w:eastAsia="zh-CN"/>
        </w:rPr>
      </w:pPr>
      <w:r w:rsidRPr="00135D93">
        <w:rPr>
          <w:rFonts w:ascii="Arial" w:hAnsi="Arial" w:cs="Arial"/>
          <w:lang w:eastAsia="zh-CN"/>
        </w:rPr>
        <w:t>W</w:t>
      </w:r>
      <w:r w:rsidRPr="00135D93">
        <w:rPr>
          <w:rFonts w:ascii="Arial" w:hAnsi="Arial" w:cs="Arial" w:hint="eastAsia"/>
          <w:lang w:eastAsia="zh-CN"/>
        </w:rPr>
        <w:t>ith multiple RRC entities in the network, it is obvious that:</w:t>
      </w:r>
    </w:p>
    <w:p w:rsidR="0023312A" w:rsidRPr="00177B18" w:rsidRDefault="006E3240" w:rsidP="00B53D37">
      <w:pPr>
        <w:pStyle w:val="Comments"/>
        <w:numPr>
          <w:ilvl w:val="0"/>
          <w:numId w:val="5"/>
        </w:numPr>
        <w:adjustRightInd w:val="0"/>
        <w:snapToGrid w:val="0"/>
        <w:spacing w:before="120" w:after="120"/>
        <w:ind w:left="1134" w:hanging="1134"/>
        <w:rPr>
          <w:rFonts w:eastAsia="宋体" w:cs="Arial"/>
          <w:b/>
          <w:i w:val="0"/>
          <w:noProof w:val="0"/>
          <w:sz w:val="20"/>
          <w:szCs w:val="20"/>
          <w:lang w:eastAsia="zh-CN"/>
        </w:rPr>
      </w:pPr>
      <w:r>
        <w:rPr>
          <w:rFonts w:eastAsia="宋体" w:cs="Arial"/>
          <w:b/>
          <w:i w:val="0"/>
          <w:noProof w:val="0"/>
          <w:sz w:val="20"/>
          <w:szCs w:val="20"/>
          <w:lang w:eastAsia="zh-CN"/>
        </w:rPr>
        <w:t>NR</w:t>
      </w:r>
      <w:r>
        <w:rPr>
          <w:rFonts w:eastAsia="宋体" w:cs="Arial" w:hint="eastAsia"/>
          <w:b/>
          <w:i w:val="0"/>
          <w:noProof w:val="0"/>
          <w:sz w:val="20"/>
          <w:szCs w:val="20"/>
          <w:lang w:eastAsia="zh-CN"/>
        </w:rPr>
        <w:t xml:space="preserve"> node and </w:t>
      </w:r>
      <w:r w:rsidRPr="003965D2">
        <w:rPr>
          <w:rFonts w:eastAsia="宋体" w:cs="Arial"/>
          <w:b/>
          <w:i w:val="0"/>
          <w:noProof w:val="0"/>
          <w:sz w:val="20"/>
          <w:szCs w:val="20"/>
          <w:lang w:eastAsia="zh-CN"/>
        </w:rPr>
        <w:t>LTE</w:t>
      </w:r>
      <w:r w:rsidRPr="00E2276C">
        <w:rPr>
          <w:rFonts w:eastAsia="宋体" w:cs="Arial"/>
          <w:b/>
          <w:i w:val="0"/>
          <w:noProof w:val="0"/>
          <w:sz w:val="20"/>
          <w:szCs w:val="20"/>
          <w:lang w:eastAsia="zh-CN"/>
        </w:rPr>
        <w:t xml:space="preserve"> </w:t>
      </w:r>
      <w:proofErr w:type="spellStart"/>
      <w:r>
        <w:rPr>
          <w:rFonts w:eastAsia="宋体" w:cs="Arial" w:hint="eastAsia"/>
          <w:b/>
          <w:i w:val="0"/>
          <w:noProof w:val="0"/>
          <w:sz w:val="20"/>
          <w:szCs w:val="20"/>
          <w:lang w:eastAsia="zh-CN"/>
        </w:rPr>
        <w:t>eNB</w:t>
      </w:r>
      <w:proofErr w:type="spellEnd"/>
      <w:r>
        <w:rPr>
          <w:rFonts w:eastAsia="宋体" w:cs="Arial" w:hint="eastAsia"/>
          <w:b/>
          <w:i w:val="0"/>
          <w:noProof w:val="0"/>
          <w:sz w:val="20"/>
          <w:szCs w:val="20"/>
          <w:lang w:eastAsia="zh-CN"/>
        </w:rPr>
        <w:t xml:space="preserve"> </w:t>
      </w:r>
      <w:r w:rsidR="0023312A" w:rsidRPr="00E2276C">
        <w:rPr>
          <w:rFonts w:eastAsia="宋体" w:cs="Arial"/>
          <w:b/>
          <w:i w:val="0"/>
          <w:noProof w:val="0"/>
          <w:sz w:val="20"/>
          <w:szCs w:val="20"/>
          <w:lang w:eastAsia="zh-CN"/>
        </w:rPr>
        <w:t>can generate final RRC messages to be sent towards the UE and may send those directly to the UE</w:t>
      </w:r>
      <w:r w:rsidR="00F217E1">
        <w:rPr>
          <w:rFonts w:eastAsia="宋体" w:cs="Arial" w:hint="eastAsia"/>
          <w:b/>
          <w:i w:val="0"/>
          <w:noProof w:val="0"/>
          <w:sz w:val="20"/>
          <w:szCs w:val="20"/>
          <w:lang w:eastAsia="zh-CN"/>
        </w:rPr>
        <w:t>.</w:t>
      </w:r>
    </w:p>
    <w:p w:rsidR="003C2568" w:rsidRDefault="003C2568" w:rsidP="0023312A">
      <w:pPr>
        <w:pStyle w:val="2"/>
        <w:rPr>
          <w:lang w:eastAsia="zh-CN"/>
        </w:rPr>
      </w:pPr>
      <w:proofErr w:type="gramStart"/>
      <w:r w:rsidRPr="00BC4D0B">
        <w:t>A single or multiple RRC entities in the UE?</w:t>
      </w:r>
      <w:proofErr w:type="gramEnd"/>
    </w:p>
    <w:p w:rsidR="003C2568" w:rsidRPr="00C61BEA" w:rsidRDefault="00442B7D" w:rsidP="004E4DB8">
      <w:pPr>
        <w:spacing w:before="240"/>
        <w:rPr>
          <w:rFonts w:ascii="Arial" w:hAnsi="Arial" w:cs="Arial"/>
          <w:lang w:eastAsia="zh-CN"/>
        </w:rPr>
      </w:pPr>
      <w:r>
        <w:rPr>
          <w:rFonts w:ascii="Arial" w:hAnsi="Arial" w:cs="Arial"/>
          <w:lang w:eastAsia="zh-CN"/>
        </w:rPr>
        <w:t>I</w:t>
      </w:r>
      <w:r>
        <w:rPr>
          <w:rFonts w:ascii="Arial" w:hAnsi="Arial" w:cs="Arial" w:hint="eastAsia"/>
          <w:lang w:eastAsia="zh-CN"/>
        </w:rPr>
        <w:t>f a single RRC entity is assumed in UE</w:t>
      </w:r>
      <w:r w:rsidR="00C61BEA" w:rsidRPr="00C61BEA">
        <w:rPr>
          <w:rFonts w:ascii="Arial" w:hAnsi="Arial" w:cs="Arial"/>
          <w:lang w:eastAsia="zh-CN"/>
        </w:rPr>
        <w:t xml:space="preserve">, the UE maintains one RRC entity with one set of parameters and timers etc. </w:t>
      </w:r>
      <w:r>
        <w:rPr>
          <w:rFonts w:ascii="Arial" w:hAnsi="Arial" w:cs="Arial"/>
          <w:lang w:eastAsia="zh-CN"/>
        </w:rPr>
        <w:t>W</w:t>
      </w:r>
      <w:r>
        <w:rPr>
          <w:rFonts w:ascii="Arial" w:hAnsi="Arial" w:cs="Arial" w:hint="eastAsia"/>
          <w:lang w:eastAsia="zh-CN"/>
        </w:rPr>
        <w:t>hile if two</w:t>
      </w:r>
      <w:r w:rsidRPr="00442B7D">
        <w:rPr>
          <w:rFonts w:ascii="Arial" w:hAnsi="Arial" w:cs="Arial"/>
          <w:lang w:eastAsia="zh-CN"/>
        </w:rPr>
        <w:t xml:space="preserve"> RRC entities</w:t>
      </w:r>
      <w:r w:rsidR="00980685">
        <w:rPr>
          <w:rFonts w:ascii="Arial" w:hAnsi="Arial" w:cs="Arial" w:hint="eastAsia"/>
          <w:lang w:eastAsia="zh-CN"/>
        </w:rPr>
        <w:t xml:space="preserve"> are</w:t>
      </w:r>
      <w:r w:rsidRPr="00442B7D">
        <w:rPr>
          <w:rFonts w:ascii="Arial" w:hAnsi="Arial" w:cs="Arial" w:hint="eastAsia"/>
          <w:lang w:eastAsia="zh-CN"/>
        </w:rPr>
        <w:t xml:space="preserve"> </w:t>
      </w:r>
      <w:r>
        <w:rPr>
          <w:rFonts w:ascii="Arial" w:hAnsi="Arial" w:cs="Arial" w:hint="eastAsia"/>
          <w:lang w:eastAsia="zh-CN"/>
        </w:rPr>
        <w:t>assumed in UE</w:t>
      </w:r>
      <w:r w:rsidR="00C61BEA" w:rsidRPr="00C61BEA">
        <w:rPr>
          <w:rFonts w:ascii="Arial" w:hAnsi="Arial" w:cs="Arial"/>
          <w:lang w:eastAsia="zh-CN"/>
        </w:rPr>
        <w:t>, the entities are more independent and could even have separate RRC states, timers etc.</w:t>
      </w:r>
    </w:p>
    <w:p w:rsidR="00442B7D" w:rsidRPr="00776A2F" w:rsidRDefault="00B337B0" w:rsidP="003C2568">
      <w:pPr>
        <w:rPr>
          <w:rFonts w:ascii="Arial" w:hAnsi="Arial" w:cs="Arial"/>
          <w:lang w:eastAsia="zh-CN"/>
        </w:rPr>
      </w:pPr>
      <w:r w:rsidRPr="00442B7D">
        <w:rPr>
          <w:rFonts w:ascii="Arial" w:hAnsi="Arial" w:cs="Arial"/>
          <w:lang w:eastAsia="zh-CN"/>
        </w:rPr>
        <w:t>Handling two different RRC state machines is likely to have a major impact on UE complexity.</w:t>
      </w:r>
      <w:r w:rsidR="00442B7D">
        <w:rPr>
          <w:rFonts w:ascii="Arial" w:hAnsi="Arial" w:cs="Arial" w:hint="eastAsia"/>
          <w:lang w:eastAsia="zh-CN"/>
        </w:rPr>
        <w:t xml:space="preserve"> </w:t>
      </w:r>
      <w:r w:rsidR="00442B7D">
        <w:rPr>
          <w:rFonts w:ascii="Arial" w:hAnsi="Arial" w:cs="Arial"/>
          <w:lang w:eastAsia="zh-CN"/>
        </w:rPr>
        <w:t>B</w:t>
      </w:r>
      <w:r w:rsidR="00442B7D">
        <w:rPr>
          <w:rFonts w:ascii="Arial" w:hAnsi="Arial" w:cs="Arial" w:hint="eastAsia"/>
          <w:lang w:eastAsia="zh-CN"/>
        </w:rPr>
        <w:t>esides the</w:t>
      </w:r>
      <w:r w:rsidR="00442B7D" w:rsidRPr="00442B7D">
        <w:rPr>
          <w:rFonts w:ascii="Arial" w:hAnsi="Arial" w:cs="Arial"/>
          <w:lang w:eastAsia="zh-CN"/>
        </w:rPr>
        <w:t xml:space="preserve"> impacts to MME</w:t>
      </w:r>
      <w:r w:rsidR="00135D93">
        <w:rPr>
          <w:rFonts w:ascii="Arial" w:hAnsi="Arial" w:cs="Arial" w:hint="eastAsia"/>
          <w:lang w:eastAsia="zh-CN"/>
        </w:rPr>
        <w:t xml:space="preserve"> </w:t>
      </w:r>
      <w:r w:rsidR="00442B7D" w:rsidRPr="00442B7D">
        <w:rPr>
          <w:rFonts w:ascii="Arial" w:hAnsi="Arial" w:cs="Arial"/>
          <w:lang w:eastAsia="zh-CN"/>
        </w:rPr>
        <w:t>and CN</w:t>
      </w:r>
      <w:r w:rsidR="00442B7D">
        <w:rPr>
          <w:rFonts w:ascii="Arial" w:hAnsi="Arial" w:cs="Arial" w:hint="eastAsia"/>
          <w:lang w:eastAsia="zh-CN"/>
        </w:rPr>
        <w:t xml:space="preserve"> is unclear.</w:t>
      </w:r>
      <w:r w:rsidR="00FA2E06">
        <w:rPr>
          <w:rFonts w:ascii="Arial" w:hAnsi="Arial" w:cs="Arial" w:hint="eastAsia"/>
          <w:lang w:eastAsia="zh-CN"/>
        </w:rPr>
        <w:t xml:space="preserve"> </w:t>
      </w:r>
      <w:r w:rsidR="00DE38E1">
        <w:rPr>
          <w:rFonts w:ascii="Arial" w:hAnsi="Arial" w:cs="Arial"/>
          <w:lang w:eastAsia="zh-CN"/>
        </w:rPr>
        <w:t>C</w:t>
      </w:r>
      <w:r w:rsidR="00DE38E1">
        <w:rPr>
          <w:rFonts w:ascii="Arial" w:hAnsi="Arial" w:cs="Arial" w:hint="eastAsia"/>
          <w:lang w:eastAsia="zh-CN"/>
        </w:rPr>
        <w:t xml:space="preserve">onsidering the complex work in the network side, we </w:t>
      </w:r>
      <w:r w:rsidR="00FA2E06">
        <w:rPr>
          <w:rFonts w:ascii="Arial" w:hAnsi="Arial" w:cs="Arial" w:hint="eastAsia"/>
          <w:lang w:eastAsia="zh-CN"/>
        </w:rPr>
        <w:t>suggest to</w:t>
      </w:r>
      <w:r w:rsidR="00DE38E1">
        <w:rPr>
          <w:rFonts w:ascii="Arial" w:hAnsi="Arial" w:cs="Arial" w:hint="eastAsia"/>
          <w:lang w:eastAsia="zh-CN"/>
        </w:rPr>
        <w:t xml:space="preserve"> </w:t>
      </w:r>
      <w:r w:rsidR="00FA2E06">
        <w:rPr>
          <w:rFonts w:ascii="Arial" w:hAnsi="Arial" w:cs="Arial" w:hint="eastAsia"/>
          <w:lang w:eastAsia="zh-CN"/>
        </w:rPr>
        <w:t xml:space="preserve">start </w:t>
      </w:r>
      <w:r w:rsidR="00135D93">
        <w:rPr>
          <w:rFonts w:ascii="Arial" w:hAnsi="Arial" w:cs="Arial" w:hint="eastAsia"/>
          <w:lang w:eastAsia="zh-CN"/>
        </w:rPr>
        <w:t xml:space="preserve">our work </w:t>
      </w:r>
      <w:r w:rsidR="00FA2E06">
        <w:rPr>
          <w:rFonts w:ascii="Arial" w:hAnsi="Arial" w:cs="Arial" w:hint="eastAsia"/>
          <w:lang w:eastAsia="zh-CN"/>
        </w:rPr>
        <w:t xml:space="preserve">with a </w:t>
      </w:r>
      <w:r w:rsidR="00135D93" w:rsidRPr="00135D93">
        <w:rPr>
          <w:rFonts w:ascii="Arial" w:hAnsi="Arial" w:cs="Arial"/>
          <w:lang w:eastAsia="zh-CN"/>
        </w:rPr>
        <w:t>single RRC entity</w:t>
      </w:r>
      <w:r w:rsidR="00FA2E06">
        <w:rPr>
          <w:rFonts w:ascii="Arial" w:hAnsi="Arial" w:cs="Arial" w:hint="eastAsia"/>
          <w:lang w:eastAsia="zh-CN"/>
        </w:rPr>
        <w:t xml:space="preserve"> in the UE side.</w:t>
      </w:r>
    </w:p>
    <w:p w:rsidR="00297DD8" w:rsidRPr="00297DD8" w:rsidRDefault="00297DD8" w:rsidP="00B53D37">
      <w:pPr>
        <w:pStyle w:val="Comments"/>
        <w:numPr>
          <w:ilvl w:val="0"/>
          <w:numId w:val="5"/>
        </w:numPr>
        <w:adjustRightInd w:val="0"/>
        <w:snapToGrid w:val="0"/>
        <w:spacing w:before="120" w:after="120"/>
        <w:ind w:left="1134" w:hanging="1134"/>
        <w:rPr>
          <w:rFonts w:eastAsia="宋体" w:cs="Arial"/>
          <w:b/>
          <w:i w:val="0"/>
          <w:noProof w:val="0"/>
          <w:sz w:val="20"/>
          <w:szCs w:val="20"/>
          <w:lang w:eastAsia="zh-CN"/>
        </w:rPr>
      </w:pPr>
      <w:r w:rsidRPr="00297DD8">
        <w:rPr>
          <w:rFonts w:eastAsia="宋体" w:cs="Arial"/>
          <w:b/>
          <w:i w:val="0"/>
          <w:noProof w:val="0"/>
          <w:sz w:val="20"/>
          <w:szCs w:val="20"/>
          <w:lang w:eastAsia="zh-CN"/>
        </w:rPr>
        <w:t>Take a single RRC entity in the UE as a baseline assumption for further discussions</w:t>
      </w:r>
      <w:r w:rsidR="00DE38E1">
        <w:rPr>
          <w:rFonts w:eastAsia="宋体" w:cs="Arial" w:hint="eastAsia"/>
          <w:b/>
          <w:i w:val="0"/>
          <w:noProof w:val="0"/>
          <w:sz w:val="20"/>
          <w:szCs w:val="20"/>
          <w:lang w:eastAsia="zh-CN"/>
        </w:rPr>
        <w:t>.</w:t>
      </w:r>
    </w:p>
    <w:bookmarkEnd w:id="4"/>
    <w:bookmarkEnd w:id="5"/>
    <w:bookmarkEnd w:id="6"/>
    <w:bookmarkEnd w:id="7"/>
    <w:p w:rsidR="00CD4C7B" w:rsidRPr="001625D3" w:rsidRDefault="00315925" w:rsidP="00D63618">
      <w:pPr>
        <w:pStyle w:val="1"/>
        <w:jc w:val="both"/>
      </w:pPr>
      <w:r w:rsidRPr="001625D3">
        <w:t>Conclusions</w:t>
      </w:r>
    </w:p>
    <w:p w:rsidR="004514F9" w:rsidRDefault="00E0611B" w:rsidP="00D63618">
      <w:pPr>
        <w:jc w:val="both"/>
        <w:rPr>
          <w:rFonts w:ascii="Arial" w:hAnsi="Arial" w:cs="Arial"/>
          <w:lang w:eastAsia="zh-CN"/>
        </w:rPr>
      </w:pPr>
      <w:r w:rsidRPr="00DF61D1">
        <w:rPr>
          <w:rFonts w:ascii="Arial" w:hAnsi="Arial" w:cs="Arial"/>
          <w:lang w:eastAsia="zh-CN"/>
        </w:rPr>
        <w:t xml:space="preserve">In this </w:t>
      </w:r>
      <w:r w:rsidR="005B36A3">
        <w:rPr>
          <w:rFonts w:ascii="Arial" w:hAnsi="Arial" w:cs="Arial" w:hint="eastAsia"/>
          <w:lang w:eastAsia="zh-CN"/>
        </w:rPr>
        <w:t>work</w:t>
      </w:r>
      <w:r w:rsidRPr="00DF61D1">
        <w:rPr>
          <w:rFonts w:ascii="Arial" w:hAnsi="Arial" w:cs="Arial"/>
          <w:lang w:eastAsia="zh-CN"/>
        </w:rPr>
        <w:t xml:space="preserve">, </w:t>
      </w:r>
      <w:r w:rsidR="00F6369B" w:rsidRPr="00DF61D1">
        <w:rPr>
          <w:rFonts w:ascii="Arial" w:hAnsi="Arial" w:cs="Arial"/>
          <w:lang w:eastAsia="zh-CN"/>
        </w:rPr>
        <w:t xml:space="preserve">we have discussed </w:t>
      </w:r>
      <w:r w:rsidR="004D7B2B">
        <w:rPr>
          <w:rFonts w:ascii="Arial" w:hAnsi="Arial" w:cs="Arial" w:hint="eastAsia"/>
          <w:lang w:eastAsia="zh-CN"/>
        </w:rPr>
        <w:t>the issues related to</w:t>
      </w:r>
      <w:r w:rsidR="004D7B2B" w:rsidRPr="004D7B2B">
        <w:t xml:space="preserve"> </w:t>
      </w:r>
      <w:r w:rsidR="004D7B2B">
        <w:rPr>
          <w:rFonts w:ascii="Arial" w:hAnsi="Arial" w:cs="Arial" w:hint="eastAsia"/>
          <w:lang w:eastAsia="zh-CN"/>
        </w:rPr>
        <w:t>c</w:t>
      </w:r>
      <w:r w:rsidR="00DE38E1">
        <w:rPr>
          <w:rFonts w:ascii="Arial" w:hAnsi="Arial" w:cs="Arial"/>
          <w:lang w:eastAsia="zh-CN"/>
        </w:rPr>
        <w:t xml:space="preserve">ontrol plane for LTE-NR </w:t>
      </w:r>
      <w:r w:rsidR="00DE38E1">
        <w:rPr>
          <w:rFonts w:ascii="Arial" w:hAnsi="Arial" w:cs="Arial" w:hint="eastAsia"/>
          <w:lang w:eastAsia="zh-CN"/>
        </w:rPr>
        <w:t>DC</w:t>
      </w:r>
      <w:r w:rsidR="00F6369B" w:rsidRPr="00DF61D1">
        <w:rPr>
          <w:rFonts w:ascii="Arial" w:hAnsi="Arial" w:cs="Arial"/>
          <w:lang w:eastAsia="zh-CN"/>
        </w:rPr>
        <w:t xml:space="preserve">. </w:t>
      </w:r>
      <w:r w:rsidR="004D7B2B">
        <w:rPr>
          <w:rFonts w:ascii="Arial" w:hAnsi="Arial" w:cs="Arial"/>
          <w:lang w:eastAsia="zh-CN"/>
        </w:rPr>
        <w:t>O</w:t>
      </w:r>
      <w:r w:rsidR="004D7B2B">
        <w:rPr>
          <w:rFonts w:ascii="Arial" w:hAnsi="Arial" w:cs="Arial" w:hint="eastAsia"/>
          <w:lang w:eastAsia="zh-CN"/>
        </w:rPr>
        <w:t>ur proposals are as below</w:t>
      </w:r>
      <w:r w:rsidR="004514F9" w:rsidRPr="00DF61D1">
        <w:rPr>
          <w:rFonts w:ascii="Arial" w:hAnsi="Arial" w:cs="Arial"/>
          <w:lang w:eastAsia="zh-CN"/>
        </w:rPr>
        <w:t>:</w:t>
      </w:r>
    </w:p>
    <w:p w:rsidR="00FA765D" w:rsidRDefault="00FA765D" w:rsidP="00FA765D">
      <w:pPr>
        <w:pStyle w:val="ad"/>
        <w:widowControl w:val="0"/>
        <w:numPr>
          <w:ilvl w:val="0"/>
          <w:numId w:val="12"/>
        </w:numPr>
        <w:spacing w:before="240" w:after="0"/>
        <w:ind w:left="1418" w:hanging="1418"/>
        <w:jc w:val="both"/>
        <w:rPr>
          <w:rFonts w:ascii="Arial" w:eastAsiaTheme="minorEastAsia" w:hAnsi="Arial" w:cs="Arial"/>
          <w:b/>
          <w:noProof/>
          <w:lang w:eastAsia="zh-CN"/>
        </w:rPr>
      </w:pPr>
      <w:r>
        <w:rPr>
          <w:rFonts w:ascii="Arial" w:eastAsiaTheme="minorEastAsia" w:hAnsi="Arial" w:cs="Arial" w:hint="eastAsia"/>
          <w:b/>
          <w:noProof/>
          <w:lang w:eastAsia="zh-CN"/>
        </w:rPr>
        <w:t xml:space="preserve">The gain of the CP architecture applied to DC (i.e., </w:t>
      </w:r>
      <w:r w:rsidR="000E1FCC" w:rsidRPr="000E1FCC">
        <w:rPr>
          <w:rFonts w:ascii="Arial" w:eastAsiaTheme="minorEastAsia" w:hAnsi="Arial" w:cs="Arial"/>
          <w:b/>
          <w:noProof/>
          <w:lang w:eastAsia="zh-CN"/>
        </w:rPr>
        <w:t xml:space="preserve">Alt </w:t>
      </w:r>
      <w:r>
        <w:rPr>
          <w:rFonts w:ascii="Arial" w:eastAsiaTheme="minorEastAsia" w:hAnsi="Arial" w:cs="Arial" w:hint="eastAsia"/>
          <w:b/>
          <w:noProof/>
          <w:lang w:eastAsia="zh-CN"/>
        </w:rPr>
        <w:t>C1) may decrease when it is applied to</w:t>
      </w:r>
      <w:r w:rsidRPr="00C17254">
        <w:rPr>
          <w:rFonts w:ascii="Arial" w:eastAsiaTheme="minorEastAsia" w:hAnsi="Arial" w:cs="Arial"/>
          <w:b/>
          <w:noProof/>
          <w:lang w:eastAsia="zh-CN"/>
        </w:rPr>
        <w:t xml:space="preserve"> LTE-NR </w:t>
      </w:r>
      <w:r>
        <w:rPr>
          <w:rFonts w:ascii="Arial" w:eastAsiaTheme="minorEastAsia" w:hAnsi="Arial" w:cs="Arial" w:hint="eastAsia"/>
          <w:b/>
          <w:noProof/>
          <w:lang w:eastAsia="zh-CN"/>
        </w:rPr>
        <w:t>DC</w:t>
      </w:r>
      <w:r w:rsidRPr="00C17254">
        <w:rPr>
          <w:rFonts w:ascii="Arial" w:eastAsiaTheme="minorEastAsia" w:hAnsi="Arial" w:cs="Arial" w:hint="eastAsia"/>
          <w:b/>
          <w:noProof/>
          <w:lang w:eastAsia="zh-CN"/>
        </w:rPr>
        <w:t>.</w:t>
      </w:r>
    </w:p>
    <w:p w:rsidR="00FA765D" w:rsidRPr="000F2671" w:rsidRDefault="00FA765D" w:rsidP="00FA765D">
      <w:pPr>
        <w:pStyle w:val="ad"/>
        <w:widowControl w:val="0"/>
        <w:numPr>
          <w:ilvl w:val="0"/>
          <w:numId w:val="12"/>
        </w:numPr>
        <w:spacing w:before="240" w:after="0"/>
        <w:ind w:left="1418" w:hanging="1418"/>
        <w:jc w:val="both"/>
        <w:rPr>
          <w:rFonts w:ascii="Arial" w:eastAsiaTheme="minorEastAsia" w:hAnsi="Arial" w:cs="Arial"/>
          <w:b/>
          <w:noProof/>
          <w:lang w:eastAsia="zh-CN"/>
        </w:rPr>
      </w:pPr>
      <w:r w:rsidRPr="000F2671">
        <w:rPr>
          <w:rFonts w:ascii="Arial" w:eastAsiaTheme="minorEastAsia" w:hAnsi="Arial" w:cs="Arial"/>
          <w:b/>
          <w:noProof/>
          <w:lang w:eastAsia="zh-CN"/>
        </w:rPr>
        <w:lastRenderedPageBreak/>
        <w:t>T</w:t>
      </w:r>
      <w:r w:rsidRPr="000F2671">
        <w:rPr>
          <w:rFonts w:ascii="Arial" w:eastAsiaTheme="minorEastAsia" w:hAnsi="Arial" w:cs="Arial" w:hint="eastAsia"/>
          <w:b/>
          <w:noProof/>
          <w:lang w:eastAsia="zh-CN"/>
        </w:rPr>
        <w:t xml:space="preserve">he drawbacks </w:t>
      </w:r>
      <w:r w:rsidRPr="000F2671">
        <w:rPr>
          <w:rFonts w:ascii="Arial" w:eastAsiaTheme="minorEastAsia" w:hAnsi="Arial" w:cs="Arial"/>
          <w:b/>
          <w:noProof/>
          <w:lang w:eastAsia="zh-CN"/>
        </w:rPr>
        <w:t xml:space="preserve">of </w:t>
      </w:r>
      <w:r>
        <w:rPr>
          <w:rFonts w:ascii="Arial" w:eastAsiaTheme="minorEastAsia" w:hAnsi="Arial" w:cs="Arial" w:hint="eastAsia"/>
          <w:b/>
          <w:noProof/>
          <w:lang w:eastAsia="zh-CN"/>
        </w:rPr>
        <w:t xml:space="preserve">having </w:t>
      </w:r>
      <w:r w:rsidRPr="000F2671">
        <w:rPr>
          <w:rFonts w:ascii="Arial" w:eastAsiaTheme="minorEastAsia" w:hAnsi="Arial" w:cs="Arial"/>
          <w:b/>
          <w:noProof/>
          <w:lang w:eastAsia="zh-CN"/>
        </w:rPr>
        <w:t>multiple RRC entities in the network</w:t>
      </w:r>
      <w:r>
        <w:rPr>
          <w:rFonts w:ascii="Arial" w:eastAsiaTheme="minorEastAsia" w:hAnsi="Arial" w:cs="Arial" w:hint="eastAsia"/>
          <w:b/>
          <w:noProof/>
          <w:lang w:eastAsia="zh-CN"/>
        </w:rPr>
        <w:t xml:space="preserve"> </w:t>
      </w:r>
      <w:r w:rsidRPr="000F2671">
        <w:rPr>
          <w:rFonts w:ascii="Arial" w:eastAsiaTheme="minorEastAsia" w:hAnsi="Arial" w:cs="Arial" w:hint="eastAsia"/>
          <w:b/>
          <w:noProof/>
          <w:lang w:eastAsia="zh-CN"/>
        </w:rPr>
        <w:t xml:space="preserve">are </w:t>
      </w:r>
      <w:r w:rsidR="00C24501">
        <w:rPr>
          <w:rFonts w:ascii="Arial" w:eastAsiaTheme="minorEastAsia" w:hAnsi="Arial" w:cs="Arial" w:hint="eastAsia"/>
          <w:b/>
          <w:noProof/>
          <w:lang w:eastAsia="zh-CN"/>
        </w:rPr>
        <w:t xml:space="preserve">solvable, especially </w:t>
      </w:r>
      <w:r w:rsidR="00C24501" w:rsidRPr="00C24501">
        <w:rPr>
          <w:rFonts w:ascii="Arial" w:eastAsiaTheme="minorEastAsia" w:hAnsi="Arial" w:cs="Arial"/>
          <w:b/>
          <w:noProof/>
          <w:lang w:eastAsia="zh-CN"/>
        </w:rPr>
        <w:t>in LTE-NR DC</w:t>
      </w:r>
      <w:r w:rsidR="00C24501">
        <w:rPr>
          <w:rFonts w:ascii="Arial" w:eastAsiaTheme="minorEastAsia" w:hAnsi="Arial" w:cs="Arial" w:hint="eastAsia"/>
          <w:b/>
          <w:noProof/>
          <w:lang w:eastAsia="zh-CN"/>
        </w:rPr>
        <w:t xml:space="preserve"> scenario</w:t>
      </w:r>
      <w:r w:rsidRPr="000F2671">
        <w:rPr>
          <w:rFonts w:ascii="Arial" w:eastAsiaTheme="minorEastAsia" w:hAnsi="Arial" w:cs="Arial" w:hint="eastAsia"/>
          <w:b/>
          <w:noProof/>
          <w:lang w:eastAsia="zh-CN"/>
        </w:rPr>
        <w:t>.</w:t>
      </w:r>
    </w:p>
    <w:p w:rsidR="00FA765D" w:rsidRPr="00D47D52" w:rsidRDefault="00FA765D" w:rsidP="00FA765D">
      <w:pPr>
        <w:pStyle w:val="ad"/>
        <w:widowControl w:val="0"/>
        <w:numPr>
          <w:ilvl w:val="0"/>
          <w:numId w:val="12"/>
        </w:numPr>
        <w:adjustRightInd w:val="0"/>
        <w:snapToGrid w:val="0"/>
        <w:spacing w:before="120" w:after="240"/>
        <w:ind w:left="1418" w:hanging="1418"/>
        <w:contextualSpacing w:val="0"/>
        <w:jc w:val="both"/>
        <w:rPr>
          <w:rFonts w:ascii="Arial" w:eastAsiaTheme="minorEastAsia" w:hAnsi="Arial" w:cs="Arial"/>
          <w:b/>
          <w:noProof/>
          <w:lang w:eastAsia="zh-CN"/>
        </w:rPr>
      </w:pPr>
      <w:r w:rsidRPr="00B36DE0">
        <w:rPr>
          <w:rFonts w:ascii="Arial" w:eastAsiaTheme="minorEastAsia" w:hAnsi="Arial" w:cs="Arial"/>
          <w:b/>
          <w:noProof/>
          <w:lang w:eastAsia="zh-CN"/>
        </w:rPr>
        <w:t>Having</w:t>
      </w:r>
      <w:r w:rsidRPr="003F66C1">
        <w:t xml:space="preserve"> </w:t>
      </w:r>
      <w:r w:rsidRPr="003F66C1">
        <w:rPr>
          <w:rFonts w:ascii="Arial" w:eastAsiaTheme="minorEastAsia" w:hAnsi="Arial" w:cs="Arial"/>
          <w:b/>
          <w:noProof/>
          <w:lang w:eastAsia="zh-CN"/>
        </w:rPr>
        <w:t>multiple RRC entities in the network</w:t>
      </w:r>
      <w:r>
        <w:rPr>
          <w:rFonts w:ascii="Arial" w:eastAsiaTheme="minorEastAsia" w:hAnsi="Arial" w:cs="Arial" w:hint="eastAsia"/>
          <w:b/>
          <w:noProof/>
          <w:lang w:eastAsia="zh-CN"/>
        </w:rPr>
        <w:t xml:space="preserve"> is b</w:t>
      </w:r>
      <w:r w:rsidRPr="00B36DE0">
        <w:rPr>
          <w:rFonts w:ascii="Arial" w:eastAsiaTheme="minorEastAsia" w:hAnsi="Arial" w:cs="Arial"/>
          <w:b/>
          <w:noProof/>
          <w:lang w:eastAsia="zh-CN"/>
        </w:rPr>
        <w:t>eneficial to maximize the performance of NR</w:t>
      </w:r>
      <w:r w:rsidRPr="00C17254">
        <w:rPr>
          <w:rFonts w:ascii="Arial" w:eastAsiaTheme="minorEastAsia" w:hAnsi="Arial" w:cs="Arial" w:hint="eastAsia"/>
          <w:b/>
          <w:noProof/>
          <w:lang w:eastAsia="zh-CN"/>
        </w:rPr>
        <w:t>.</w:t>
      </w:r>
    </w:p>
    <w:p w:rsidR="00FA765D" w:rsidRPr="00762D0D" w:rsidRDefault="00FA765D" w:rsidP="00FA765D">
      <w:pPr>
        <w:pStyle w:val="ad"/>
        <w:widowControl w:val="0"/>
        <w:numPr>
          <w:ilvl w:val="0"/>
          <w:numId w:val="12"/>
        </w:numPr>
        <w:adjustRightInd w:val="0"/>
        <w:snapToGrid w:val="0"/>
        <w:spacing w:before="120" w:after="240"/>
        <w:ind w:left="1418" w:hanging="1418"/>
        <w:contextualSpacing w:val="0"/>
        <w:jc w:val="both"/>
        <w:rPr>
          <w:rFonts w:ascii="Arial" w:eastAsiaTheme="minorEastAsia" w:hAnsi="Arial" w:cs="Arial"/>
          <w:b/>
          <w:noProof/>
          <w:lang w:eastAsia="zh-CN"/>
        </w:rPr>
      </w:pPr>
      <w:r w:rsidRPr="00762D0D">
        <w:rPr>
          <w:rFonts w:ascii="Arial" w:eastAsiaTheme="minorEastAsia" w:hAnsi="Arial" w:cs="Arial"/>
          <w:b/>
          <w:noProof/>
          <w:lang w:eastAsia="zh-CN"/>
        </w:rPr>
        <w:t>The</w:t>
      </w:r>
      <w:r>
        <w:rPr>
          <w:rFonts w:ascii="Arial" w:eastAsiaTheme="minorEastAsia" w:hAnsi="Arial" w:cs="Arial" w:hint="eastAsia"/>
          <w:b/>
          <w:noProof/>
          <w:lang w:eastAsia="zh-CN"/>
        </w:rPr>
        <w:t xml:space="preserve"> </w:t>
      </w:r>
      <w:r w:rsidRPr="00762D0D">
        <w:rPr>
          <w:rFonts w:ascii="Arial" w:eastAsiaTheme="minorEastAsia" w:hAnsi="Arial" w:cs="Arial"/>
          <w:b/>
          <w:noProof/>
          <w:lang w:eastAsia="zh-CN"/>
        </w:rPr>
        <w:t xml:space="preserve">upgrade of LTE eNB </w:t>
      </w:r>
      <w:r w:rsidRPr="00722936">
        <w:rPr>
          <w:rFonts w:ascii="Arial" w:eastAsiaTheme="minorEastAsia" w:hAnsi="Arial" w:cs="Arial"/>
          <w:b/>
          <w:noProof/>
          <w:lang w:eastAsia="zh-CN"/>
        </w:rPr>
        <w:t>would be minimized</w:t>
      </w:r>
      <w:r>
        <w:rPr>
          <w:rFonts w:ascii="Arial" w:eastAsiaTheme="minorEastAsia" w:hAnsi="Arial" w:cs="Arial" w:hint="eastAsia"/>
          <w:b/>
          <w:noProof/>
          <w:lang w:eastAsia="zh-CN"/>
        </w:rPr>
        <w:t xml:space="preserve"> with </w:t>
      </w:r>
      <w:r w:rsidRPr="003F66C1">
        <w:rPr>
          <w:rFonts w:ascii="Arial" w:eastAsiaTheme="minorEastAsia" w:hAnsi="Arial" w:cs="Arial"/>
          <w:b/>
          <w:noProof/>
          <w:lang w:eastAsia="zh-CN"/>
        </w:rPr>
        <w:t>multiple RRC entities in the network</w:t>
      </w:r>
      <w:r w:rsidRPr="00762D0D">
        <w:rPr>
          <w:rFonts w:ascii="Arial" w:eastAsiaTheme="minorEastAsia" w:hAnsi="Arial" w:cs="Arial"/>
          <w:b/>
          <w:noProof/>
          <w:lang w:eastAsia="zh-CN"/>
        </w:rPr>
        <w:t xml:space="preserve"> since NR radio resource management can be handled by NR itself.</w:t>
      </w:r>
    </w:p>
    <w:p w:rsidR="00980685" w:rsidRPr="00302138" w:rsidRDefault="00980685" w:rsidP="00980685">
      <w:pPr>
        <w:pStyle w:val="ad"/>
        <w:widowControl w:val="0"/>
        <w:numPr>
          <w:ilvl w:val="0"/>
          <w:numId w:val="12"/>
        </w:numPr>
        <w:adjustRightInd w:val="0"/>
        <w:snapToGrid w:val="0"/>
        <w:spacing w:before="120" w:after="240"/>
        <w:ind w:left="1418" w:hanging="1418"/>
        <w:contextualSpacing w:val="0"/>
        <w:jc w:val="both"/>
        <w:rPr>
          <w:rFonts w:ascii="Arial" w:eastAsiaTheme="minorEastAsia" w:hAnsi="Arial" w:cs="Arial"/>
          <w:b/>
          <w:noProof/>
          <w:lang w:eastAsia="zh-CN"/>
        </w:rPr>
      </w:pPr>
      <w:r w:rsidRPr="001C43C1">
        <w:rPr>
          <w:rFonts w:ascii="Arial" w:eastAsiaTheme="minorEastAsia" w:hAnsi="Arial" w:cs="Arial"/>
          <w:b/>
          <w:noProof/>
          <w:lang w:eastAsia="zh-CN"/>
        </w:rPr>
        <w:t>Multiple RRC entities in the network</w:t>
      </w:r>
      <w:r>
        <w:rPr>
          <w:rFonts w:ascii="Arial" w:eastAsiaTheme="minorEastAsia" w:hAnsi="Arial" w:cs="Arial" w:hint="eastAsia"/>
          <w:b/>
          <w:noProof/>
          <w:lang w:eastAsia="zh-CN"/>
        </w:rPr>
        <w:t xml:space="preserve"> a</w:t>
      </w:r>
      <w:r w:rsidRPr="000F3F49">
        <w:rPr>
          <w:rFonts w:ascii="Arial" w:eastAsiaTheme="minorEastAsia" w:hAnsi="Arial" w:cs="Arial"/>
          <w:b/>
          <w:noProof/>
          <w:lang w:eastAsia="zh-CN"/>
        </w:rPr>
        <w:t>llow</w:t>
      </w:r>
      <w:r>
        <w:rPr>
          <w:rFonts w:ascii="Arial" w:eastAsiaTheme="minorEastAsia" w:hAnsi="Arial" w:cs="Arial" w:hint="eastAsia"/>
          <w:b/>
          <w:noProof/>
          <w:lang w:eastAsia="zh-CN"/>
        </w:rPr>
        <w:t>s</w:t>
      </w:r>
      <w:r w:rsidRPr="000F3F49">
        <w:rPr>
          <w:rFonts w:ascii="Arial" w:eastAsiaTheme="minorEastAsia" w:hAnsi="Arial" w:cs="Arial"/>
          <w:b/>
          <w:noProof/>
          <w:lang w:eastAsia="zh-CN"/>
        </w:rPr>
        <w:t xml:space="preserve"> a fast establishment of DC either when the UE is in NR or when the UE is in LTE</w:t>
      </w:r>
      <w:r>
        <w:rPr>
          <w:rFonts w:ascii="Arial" w:eastAsiaTheme="minorEastAsia" w:hAnsi="Arial" w:cs="Arial" w:hint="eastAsia"/>
          <w:b/>
          <w:noProof/>
          <w:lang w:eastAsia="zh-CN"/>
        </w:rPr>
        <w:t>.</w:t>
      </w:r>
    </w:p>
    <w:p w:rsidR="00FA765D" w:rsidRDefault="00FA765D" w:rsidP="00FA765D">
      <w:pPr>
        <w:pStyle w:val="ad"/>
        <w:widowControl w:val="0"/>
        <w:numPr>
          <w:ilvl w:val="0"/>
          <w:numId w:val="12"/>
        </w:numPr>
        <w:adjustRightInd w:val="0"/>
        <w:snapToGrid w:val="0"/>
        <w:spacing w:before="120" w:after="240"/>
        <w:ind w:left="1418" w:hanging="1418"/>
        <w:contextualSpacing w:val="0"/>
        <w:jc w:val="both"/>
        <w:rPr>
          <w:rFonts w:ascii="Arial" w:eastAsiaTheme="minorEastAsia" w:hAnsi="Arial" w:cs="Arial" w:hint="eastAsia"/>
          <w:b/>
          <w:noProof/>
          <w:lang w:eastAsia="zh-CN"/>
        </w:rPr>
      </w:pPr>
      <w:r w:rsidRPr="00B36DE0">
        <w:rPr>
          <w:rFonts w:ascii="Arial" w:eastAsiaTheme="minorEastAsia" w:hAnsi="Arial" w:cs="Arial"/>
          <w:b/>
          <w:noProof/>
          <w:lang w:eastAsia="zh-CN"/>
        </w:rPr>
        <w:t>Having</w:t>
      </w:r>
      <w:r w:rsidRPr="003F66C1">
        <w:t xml:space="preserve"> </w:t>
      </w:r>
      <w:r>
        <w:rPr>
          <w:rFonts w:ascii="Arial" w:eastAsiaTheme="minorEastAsia" w:hAnsi="Arial" w:cs="Arial" w:hint="eastAsia"/>
          <w:b/>
          <w:noProof/>
          <w:lang w:eastAsia="zh-CN"/>
        </w:rPr>
        <w:t>a</w:t>
      </w:r>
      <w:r w:rsidRPr="003F66C1">
        <w:rPr>
          <w:rFonts w:ascii="Arial" w:eastAsiaTheme="minorEastAsia" w:hAnsi="Arial" w:cs="Arial"/>
          <w:b/>
          <w:noProof/>
          <w:lang w:eastAsia="zh-CN"/>
        </w:rPr>
        <w:t xml:space="preserve"> RRC entit</w:t>
      </w:r>
      <w:r>
        <w:rPr>
          <w:rFonts w:ascii="Arial" w:eastAsiaTheme="minorEastAsia" w:hAnsi="Arial" w:cs="Arial" w:hint="eastAsia"/>
          <w:b/>
          <w:noProof/>
          <w:lang w:eastAsia="zh-CN"/>
        </w:rPr>
        <w:t>y per eNB is b</w:t>
      </w:r>
      <w:r w:rsidRPr="00B36DE0">
        <w:rPr>
          <w:rFonts w:ascii="Arial" w:eastAsiaTheme="minorEastAsia" w:hAnsi="Arial" w:cs="Arial"/>
          <w:b/>
          <w:noProof/>
          <w:lang w:eastAsia="zh-CN"/>
        </w:rPr>
        <w:t xml:space="preserve">eneficial to </w:t>
      </w:r>
      <w:r>
        <w:rPr>
          <w:rFonts w:ascii="Arial" w:eastAsiaTheme="minorEastAsia" w:hAnsi="Arial" w:cs="Arial" w:hint="eastAsia"/>
          <w:b/>
          <w:noProof/>
          <w:lang w:eastAsia="zh-CN"/>
        </w:rPr>
        <w:t>a</w:t>
      </w:r>
      <w:r w:rsidRPr="00302138">
        <w:rPr>
          <w:rFonts w:ascii="Arial" w:eastAsiaTheme="minorEastAsia" w:hAnsi="Arial" w:cs="Arial"/>
          <w:b/>
          <w:noProof/>
          <w:lang w:eastAsia="zh-CN"/>
        </w:rPr>
        <w:t>llow for more than one SeNB</w:t>
      </w:r>
      <w:r w:rsidRPr="00C17254">
        <w:rPr>
          <w:rFonts w:ascii="Arial" w:eastAsiaTheme="minorEastAsia" w:hAnsi="Arial" w:cs="Arial" w:hint="eastAsia"/>
          <w:b/>
          <w:noProof/>
          <w:lang w:eastAsia="zh-CN"/>
        </w:rPr>
        <w:t>.</w:t>
      </w:r>
    </w:p>
    <w:p w:rsidR="00C71DFE" w:rsidRPr="00C71DFE" w:rsidRDefault="00C71DFE" w:rsidP="00C71DFE">
      <w:pPr>
        <w:widowControl w:val="0"/>
        <w:adjustRightInd w:val="0"/>
        <w:snapToGrid w:val="0"/>
        <w:spacing w:before="120" w:after="240"/>
        <w:jc w:val="both"/>
        <w:rPr>
          <w:rFonts w:ascii="Arial" w:eastAsiaTheme="minorEastAsia" w:hAnsi="Arial" w:cs="Arial" w:hint="eastAsia"/>
          <w:b/>
          <w:noProof/>
          <w:lang w:eastAsia="zh-CN"/>
        </w:rPr>
      </w:pPr>
    </w:p>
    <w:p w:rsidR="00C71DFE" w:rsidRPr="00C71DFE" w:rsidRDefault="00C71DFE" w:rsidP="00C71DFE">
      <w:pPr>
        <w:pStyle w:val="Comments"/>
        <w:numPr>
          <w:ilvl w:val="0"/>
          <w:numId w:val="13"/>
        </w:numPr>
        <w:adjustRightInd w:val="0"/>
        <w:snapToGrid w:val="0"/>
        <w:spacing w:before="120" w:after="120"/>
        <w:rPr>
          <w:rFonts w:eastAsia="宋体" w:cs="Arial"/>
          <w:b/>
          <w:i w:val="0"/>
          <w:noProof w:val="0"/>
          <w:sz w:val="20"/>
          <w:szCs w:val="20"/>
          <w:lang w:eastAsia="zh-CN"/>
        </w:rPr>
      </w:pPr>
      <w:r w:rsidRPr="00EC0722">
        <w:rPr>
          <w:rFonts w:eastAsia="宋体" w:cs="Arial"/>
          <w:b/>
          <w:i w:val="0"/>
          <w:noProof w:val="0"/>
          <w:sz w:val="20"/>
          <w:szCs w:val="20"/>
          <w:lang w:eastAsia="zh-CN"/>
        </w:rPr>
        <w:t>T</w:t>
      </w:r>
      <w:r w:rsidRPr="00E47525">
        <w:rPr>
          <w:rFonts w:eastAsia="宋体" w:cs="Arial"/>
          <w:b/>
          <w:i w:val="0"/>
          <w:noProof w:val="0"/>
          <w:sz w:val="20"/>
          <w:szCs w:val="20"/>
          <w:lang w:eastAsia="zh-CN"/>
        </w:rPr>
        <w:t>o re</w:t>
      </w:r>
      <w:r>
        <w:rPr>
          <w:rFonts w:eastAsia="宋体" w:cs="Arial" w:hint="eastAsia"/>
          <w:b/>
          <w:i w:val="0"/>
          <w:noProof w:val="0"/>
          <w:sz w:val="20"/>
          <w:szCs w:val="20"/>
          <w:lang w:eastAsia="zh-CN"/>
        </w:rPr>
        <w:t>-</w:t>
      </w:r>
      <w:r w:rsidRPr="00E47525">
        <w:rPr>
          <w:rFonts w:eastAsia="宋体" w:cs="Arial"/>
          <w:b/>
          <w:i w:val="0"/>
          <w:noProof w:val="0"/>
          <w:sz w:val="20"/>
          <w:szCs w:val="20"/>
          <w:lang w:eastAsia="zh-CN"/>
        </w:rPr>
        <w:t>analy</w:t>
      </w:r>
      <w:r>
        <w:rPr>
          <w:rFonts w:eastAsia="宋体" w:cs="Arial" w:hint="eastAsia"/>
          <w:b/>
          <w:i w:val="0"/>
          <w:noProof w:val="0"/>
          <w:sz w:val="20"/>
          <w:szCs w:val="20"/>
          <w:lang w:eastAsia="zh-CN"/>
        </w:rPr>
        <w:t>ze</w:t>
      </w:r>
      <w:r w:rsidRPr="00E47525">
        <w:rPr>
          <w:rFonts w:eastAsia="宋体" w:cs="Arial"/>
          <w:b/>
          <w:i w:val="0"/>
          <w:noProof w:val="0"/>
          <w:sz w:val="20"/>
          <w:szCs w:val="20"/>
          <w:lang w:eastAsia="zh-CN"/>
        </w:rPr>
        <w:t xml:space="preserve"> the C-plane architecture alternatives for dual connectivity</w:t>
      </w:r>
      <w:r w:rsidRPr="00EC0722">
        <w:rPr>
          <w:rFonts w:eastAsia="宋体" w:cs="Arial" w:hint="eastAsia"/>
          <w:b/>
          <w:i w:val="0"/>
          <w:noProof w:val="0"/>
          <w:sz w:val="20"/>
          <w:szCs w:val="20"/>
          <w:lang w:eastAsia="zh-CN"/>
        </w:rPr>
        <w:t xml:space="preserve"> in LTE-NR </w:t>
      </w:r>
      <w:r>
        <w:rPr>
          <w:rFonts w:eastAsia="宋体" w:cs="Arial" w:hint="eastAsia"/>
          <w:b/>
          <w:i w:val="0"/>
          <w:noProof w:val="0"/>
          <w:sz w:val="20"/>
          <w:szCs w:val="20"/>
          <w:lang w:eastAsia="zh-CN"/>
        </w:rPr>
        <w:t>DC</w:t>
      </w:r>
      <w:r w:rsidRPr="00EC0722">
        <w:rPr>
          <w:rFonts w:eastAsia="宋体" w:cs="Arial" w:hint="eastAsia"/>
          <w:b/>
          <w:i w:val="0"/>
          <w:noProof w:val="0"/>
          <w:sz w:val="20"/>
          <w:szCs w:val="20"/>
          <w:lang w:eastAsia="zh-CN"/>
        </w:rPr>
        <w:t>.</w:t>
      </w:r>
    </w:p>
    <w:p w:rsidR="00FA765D" w:rsidRPr="003965D2" w:rsidRDefault="00FA765D" w:rsidP="00FA765D">
      <w:pPr>
        <w:pStyle w:val="Comments"/>
        <w:numPr>
          <w:ilvl w:val="0"/>
          <w:numId w:val="13"/>
        </w:numPr>
        <w:adjustRightInd w:val="0"/>
        <w:snapToGrid w:val="0"/>
        <w:spacing w:before="120" w:after="120"/>
        <w:ind w:left="1134" w:hanging="1134"/>
        <w:rPr>
          <w:rFonts w:eastAsia="宋体" w:cs="Arial"/>
          <w:b/>
          <w:i w:val="0"/>
          <w:noProof w:val="0"/>
          <w:sz w:val="20"/>
          <w:szCs w:val="20"/>
          <w:lang w:eastAsia="zh-CN"/>
        </w:rPr>
      </w:pPr>
      <w:r>
        <w:rPr>
          <w:rFonts w:eastAsia="宋体" w:cs="Arial" w:hint="eastAsia"/>
          <w:b/>
          <w:i w:val="0"/>
          <w:noProof w:val="0"/>
          <w:sz w:val="20"/>
          <w:szCs w:val="20"/>
          <w:lang w:eastAsia="zh-CN"/>
        </w:rPr>
        <w:t>M</w:t>
      </w:r>
      <w:r w:rsidRPr="00302138">
        <w:rPr>
          <w:rFonts w:eastAsia="宋体" w:cs="Arial"/>
          <w:b/>
          <w:i w:val="0"/>
          <w:noProof w:val="0"/>
          <w:sz w:val="20"/>
          <w:szCs w:val="20"/>
          <w:lang w:eastAsia="zh-CN"/>
        </w:rPr>
        <w:t>ultiple RRC entities in the network</w:t>
      </w:r>
      <w:r w:rsidRPr="003965D2">
        <w:rPr>
          <w:rFonts w:eastAsia="宋体" w:cs="Arial"/>
          <w:b/>
          <w:i w:val="0"/>
          <w:noProof w:val="0"/>
          <w:sz w:val="20"/>
          <w:szCs w:val="20"/>
          <w:lang w:eastAsia="zh-CN"/>
        </w:rPr>
        <w:t xml:space="preserve"> </w:t>
      </w:r>
      <w:r w:rsidR="00135D93">
        <w:rPr>
          <w:rFonts w:eastAsia="宋体" w:cs="Arial" w:hint="eastAsia"/>
          <w:b/>
          <w:i w:val="0"/>
          <w:noProof w:val="0"/>
          <w:sz w:val="20"/>
          <w:szCs w:val="20"/>
          <w:lang w:eastAsia="zh-CN"/>
        </w:rPr>
        <w:t>c</w:t>
      </w:r>
      <w:r w:rsidRPr="003965D2">
        <w:rPr>
          <w:rFonts w:eastAsia="宋体" w:cs="Arial"/>
          <w:b/>
          <w:i w:val="0"/>
          <w:noProof w:val="0"/>
          <w:sz w:val="20"/>
          <w:szCs w:val="20"/>
          <w:lang w:eastAsia="zh-CN"/>
        </w:rPr>
        <w:t xml:space="preserve">ould be </w:t>
      </w:r>
      <w:r w:rsidRPr="003965D2">
        <w:rPr>
          <w:rFonts w:eastAsia="宋体" w:cs="Arial" w:hint="eastAsia"/>
          <w:b/>
          <w:i w:val="0"/>
          <w:noProof w:val="0"/>
          <w:sz w:val="20"/>
          <w:szCs w:val="20"/>
          <w:lang w:eastAsia="zh-CN"/>
        </w:rPr>
        <w:t>selected as the CP arch</w:t>
      </w:r>
      <w:r>
        <w:rPr>
          <w:rFonts w:eastAsia="宋体" w:cs="Arial" w:hint="eastAsia"/>
          <w:b/>
          <w:i w:val="0"/>
          <w:noProof w:val="0"/>
          <w:sz w:val="20"/>
          <w:szCs w:val="20"/>
          <w:lang w:eastAsia="zh-CN"/>
        </w:rPr>
        <w:t>i</w:t>
      </w:r>
      <w:r w:rsidRPr="003965D2">
        <w:rPr>
          <w:rFonts w:eastAsia="宋体" w:cs="Arial" w:hint="eastAsia"/>
          <w:b/>
          <w:i w:val="0"/>
          <w:noProof w:val="0"/>
          <w:sz w:val="20"/>
          <w:szCs w:val="20"/>
          <w:lang w:eastAsia="zh-CN"/>
        </w:rPr>
        <w:t>tecture solution</w:t>
      </w:r>
      <w:r w:rsidRPr="003965D2">
        <w:rPr>
          <w:rFonts w:eastAsia="宋体" w:cs="Arial"/>
          <w:b/>
          <w:i w:val="0"/>
          <w:noProof w:val="0"/>
          <w:sz w:val="20"/>
          <w:szCs w:val="20"/>
          <w:lang w:eastAsia="zh-CN"/>
        </w:rPr>
        <w:t xml:space="preserve"> for </w:t>
      </w:r>
      <w:r w:rsidRPr="00AF7F7E">
        <w:rPr>
          <w:rFonts w:eastAsia="宋体" w:cs="Arial"/>
          <w:b/>
          <w:i w:val="0"/>
          <w:noProof w:val="0"/>
          <w:sz w:val="20"/>
          <w:szCs w:val="20"/>
          <w:lang w:eastAsia="zh-CN"/>
        </w:rPr>
        <w:t xml:space="preserve">LTE-NR </w:t>
      </w:r>
      <w:r>
        <w:rPr>
          <w:rFonts w:eastAsia="宋体" w:cs="Arial" w:hint="eastAsia"/>
          <w:b/>
          <w:i w:val="0"/>
          <w:noProof w:val="0"/>
          <w:sz w:val="20"/>
          <w:szCs w:val="20"/>
          <w:lang w:eastAsia="zh-CN"/>
        </w:rPr>
        <w:t>DC</w:t>
      </w:r>
      <w:r w:rsidRPr="003965D2">
        <w:rPr>
          <w:rFonts w:eastAsia="宋体" w:cs="Arial"/>
          <w:b/>
          <w:i w:val="0"/>
          <w:noProof w:val="0"/>
          <w:sz w:val="20"/>
          <w:szCs w:val="20"/>
          <w:lang w:eastAsia="zh-CN"/>
        </w:rPr>
        <w:t>.</w:t>
      </w:r>
    </w:p>
    <w:p w:rsidR="00FA765D" w:rsidRPr="00177B18" w:rsidRDefault="00FA765D" w:rsidP="00FA765D">
      <w:pPr>
        <w:pStyle w:val="Comments"/>
        <w:numPr>
          <w:ilvl w:val="0"/>
          <w:numId w:val="13"/>
        </w:numPr>
        <w:adjustRightInd w:val="0"/>
        <w:snapToGrid w:val="0"/>
        <w:spacing w:before="120" w:after="120"/>
        <w:ind w:left="1134" w:hanging="1134"/>
        <w:rPr>
          <w:rFonts w:eastAsia="宋体" w:cs="Arial"/>
          <w:b/>
          <w:i w:val="0"/>
          <w:noProof w:val="0"/>
          <w:sz w:val="20"/>
          <w:szCs w:val="20"/>
          <w:lang w:eastAsia="zh-CN"/>
        </w:rPr>
      </w:pPr>
      <w:r>
        <w:rPr>
          <w:rFonts w:eastAsia="宋体" w:cs="Arial"/>
          <w:b/>
          <w:i w:val="0"/>
          <w:noProof w:val="0"/>
          <w:sz w:val="20"/>
          <w:szCs w:val="20"/>
          <w:lang w:eastAsia="zh-CN"/>
        </w:rPr>
        <w:t>NR</w:t>
      </w:r>
      <w:r>
        <w:rPr>
          <w:rFonts w:eastAsia="宋体" w:cs="Arial" w:hint="eastAsia"/>
          <w:b/>
          <w:i w:val="0"/>
          <w:noProof w:val="0"/>
          <w:sz w:val="20"/>
          <w:szCs w:val="20"/>
          <w:lang w:eastAsia="zh-CN"/>
        </w:rPr>
        <w:t xml:space="preserve"> node and </w:t>
      </w:r>
      <w:r w:rsidRPr="003965D2">
        <w:rPr>
          <w:rFonts w:eastAsia="宋体" w:cs="Arial"/>
          <w:b/>
          <w:i w:val="0"/>
          <w:noProof w:val="0"/>
          <w:sz w:val="20"/>
          <w:szCs w:val="20"/>
          <w:lang w:eastAsia="zh-CN"/>
        </w:rPr>
        <w:t>LTE</w:t>
      </w:r>
      <w:r w:rsidRPr="00E2276C">
        <w:rPr>
          <w:rFonts w:eastAsia="宋体" w:cs="Arial"/>
          <w:b/>
          <w:i w:val="0"/>
          <w:noProof w:val="0"/>
          <w:sz w:val="20"/>
          <w:szCs w:val="20"/>
          <w:lang w:eastAsia="zh-CN"/>
        </w:rPr>
        <w:t xml:space="preserve"> </w:t>
      </w:r>
      <w:proofErr w:type="spellStart"/>
      <w:r>
        <w:rPr>
          <w:rFonts w:eastAsia="宋体" w:cs="Arial" w:hint="eastAsia"/>
          <w:b/>
          <w:i w:val="0"/>
          <w:noProof w:val="0"/>
          <w:sz w:val="20"/>
          <w:szCs w:val="20"/>
          <w:lang w:eastAsia="zh-CN"/>
        </w:rPr>
        <w:t>eNB</w:t>
      </w:r>
      <w:proofErr w:type="spellEnd"/>
      <w:r>
        <w:rPr>
          <w:rFonts w:eastAsia="宋体" w:cs="Arial" w:hint="eastAsia"/>
          <w:b/>
          <w:i w:val="0"/>
          <w:noProof w:val="0"/>
          <w:sz w:val="20"/>
          <w:szCs w:val="20"/>
          <w:lang w:eastAsia="zh-CN"/>
        </w:rPr>
        <w:t xml:space="preserve"> </w:t>
      </w:r>
      <w:r w:rsidRPr="00E2276C">
        <w:rPr>
          <w:rFonts w:eastAsia="宋体" w:cs="Arial"/>
          <w:b/>
          <w:i w:val="0"/>
          <w:noProof w:val="0"/>
          <w:sz w:val="20"/>
          <w:szCs w:val="20"/>
          <w:lang w:eastAsia="zh-CN"/>
        </w:rPr>
        <w:t>can generate final RRC messages to be sent towards the UE and may send those directly to the UE</w:t>
      </w:r>
      <w:r>
        <w:rPr>
          <w:rFonts w:eastAsia="宋体" w:cs="Arial" w:hint="eastAsia"/>
          <w:b/>
          <w:i w:val="0"/>
          <w:noProof w:val="0"/>
          <w:sz w:val="20"/>
          <w:szCs w:val="20"/>
          <w:lang w:eastAsia="zh-CN"/>
        </w:rPr>
        <w:t>.</w:t>
      </w:r>
    </w:p>
    <w:p w:rsidR="00FA765D" w:rsidRPr="00FA765D" w:rsidRDefault="00FA765D" w:rsidP="00FA765D">
      <w:pPr>
        <w:pStyle w:val="Comments"/>
        <w:numPr>
          <w:ilvl w:val="0"/>
          <w:numId w:val="13"/>
        </w:numPr>
        <w:adjustRightInd w:val="0"/>
        <w:snapToGrid w:val="0"/>
        <w:spacing w:before="120" w:after="120"/>
        <w:ind w:left="1134" w:hanging="1134"/>
        <w:rPr>
          <w:rFonts w:eastAsia="宋体" w:cs="Arial"/>
          <w:b/>
          <w:i w:val="0"/>
          <w:noProof w:val="0"/>
          <w:sz w:val="20"/>
          <w:szCs w:val="20"/>
          <w:lang w:eastAsia="zh-CN"/>
        </w:rPr>
      </w:pPr>
      <w:r w:rsidRPr="00297DD8">
        <w:rPr>
          <w:rFonts w:eastAsia="宋体" w:cs="Arial"/>
          <w:b/>
          <w:i w:val="0"/>
          <w:noProof w:val="0"/>
          <w:sz w:val="20"/>
          <w:szCs w:val="20"/>
          <w:lang w:eastAsia="zh-CN"/>
        </w:rPr>
        <w:t>Take a single RRC entity in the UE as a baseline assumption for further discussions</w:t>
      </w:r>
      <w:r>
        <w:rPr>
          <w:rFonts w:eastAsia="宋体" w:cs="Arial" w:hint="eastAsia"/>
          <w:b/>
          <w:i w:val="0"/>
          <w:noProof w:val="0"/>
          <w:sz w:val="20"/>
          <w:szCs w:val="20"/>
          <w:lang w:eastAsia="zh-CN"/>
        </w:rPr>
        <w:t>.</w:t>
      </w:r>
    </w:p>
    <w:p w:rsidR="00AC5918" w:rsidRPr="001625D3" w:rsidRDefault="00AC5918" w:rsidP="00AC5918">
      <w:pPr>
        <w:pStyle w:val="1"/>
      </w:pPr>
      <w:r w:rsidRPr="001625D3">
        <w:t>References</w:t>
      </w:r>
    </w:p>
    <w:p w:rsidR="00AC7D02" w:rsidRPr="00776A2F" w:rsidRDefault="00AC7D02" w:rsidP="00AC7D02">
      <w:pPr>
        <w:numPr>
          <w:ilvl w:val="0"/>
          <w:numId w:val="1"/>
        </w:numPr>
        <w:overflowPunct w:val="0"/>
        <w:autoSpaceDE w:val="0"/>
        <w:autoSpaceDN w:val="0"/>
        <w:adjustRightInd w:val="0"/>
        <w:textAlignment w:val="baseline"/>
        <w:rPr>
          <w:rFonts w:ascii="Arial" w:hAnsi="Arial" w:cs="Arial"/>
          <w:lang w:eastAsia="zh-CN"/>
        </w:rPr>
      </w:pPr>
      <w:r w:rsidRPr="00AD5904">
        <w:rPr>
          <w:rFonts w:ascii="Arial" w:hAnsi="Arial" w:cs="Arial"/>
          <w:lang w:eastAsia="zh-CN"/>
        </w:rPr>
        <w:t>Report of 3GPP TSG RAN WG2 meeting #83</w:t>
      </w:r>
      <w:r>
        <w:rPr>
          <w:rFonts w:ascii="Arial" w:hAnsi="Arial" w:cs="Arial" w:hint="eastAsia"/>
          <w:lang w:eastAsia="zh-CN"/>
        </w:rPr>
        <w:t xml:space="preserve">, </w:t>
      </w:r>
      <w:r w:rsidRPr="00AD5904">
        <w:rPr>
          <w:rFonts w:ascii="Arial" w:hAnsi="Arial" w:cs="Arial"/>
          <w:lang w:eastAsia="zh-CN"/>
        </w:rPr>
        <w:t>held in Barcelona, Spain</w:t>
      </w:r>
      <w:r w:rsidRPr="00AD5904">
        <w:rPr>
          <w:rFonts w:ascii="Arial" w:hAnsi="Arial" w:cs="Arial" w:hint="eastAsia"/>
          <w:lang w:eastAsia="zh-CN"/>
        </w:rPr>
        <w:t xml:space="preserve">, </w:t>
      </w:r>
      <w:r w:rsidRPr="00AD5904">
        <w:rPr>
          <w:rFonts w:ascii="Arial" w:hAnsi="Arial" w:cs="Arial"/>
          <w:lang w:eastAsia="zh-CN"/>
        </w:rPr>
        <w:t>August 19 - 23, 2013</w:t>
      </w:r>
    </w:p>
    <w:p w:rsidR="00AC5918" w:rsidRPr="007F42B7" w:rsidRDefault="0023312A" w:rsidP="00B53D37">
      <w:pPr>
        <w:numPr>
          <w:ilvl w:val="0"/>
          <w:numId w:val="1"/>
        </w:numPr>
        <w:overflowPunct w:val="0"/>
        <w:autoSpaceDE w:val="0"/>
        <w:autoSpaceDN w:val="0"/>
        <w:adjustRightInd w:val="0"/>
        <w:textAlignment w:val="baseline"/>
        <w:rPr>
          <w:rFonts w:ascii="Arial" w:hAnsi="Arial" w:cs="Arial"/>
          <w:lang w:eastAsia="zh-CN"/>
        </w:rPr>
      </w:pPr>
      <w:r w:rsidRPr="001671DC">
        <w:rPr>
          <w:rFonts w:ascii="Arial" w:hAnsi="Arial" w:cs="Arial" w:hint="eastAsia"/>
          <w:lang w:eastAsia="zh-CN"/>
        </w:rPr>
        <w:t>TR 36.842</w:t>
      </w:r>
      <w:r w:rsidR="007F42B7">
        <w:rPr>
          <w:rFonts w:ascii="Arial" w:hAnsi="Arial" w:cs="Arial" w:hint="eastAsia"/>
          <w:lang w:eastAsia="zh-CN"/>
        </w:rPr>
        <w:t xml:space="preserve">, </w:t>
      </w:r>
      <w:r w:rsidR="007F42B7" w:rsidRPr="007F42B7">
        <w:rPr>
          <w:rFonts w:ascii="Arial" w:hAnsi="Arial" w:cs="Arial"/>
          <w:lang w:eastAsia="zh-CN"/>
        </w:rPr>
        <w:t>Study on Small Cell enhancements for E-UTRA and E-UTRAN;</w:t>
      </w:r>
      <w:r w:rsidR="007F42B7">
        <w:rPr>
          <w:rFonts w:ascii="Arial" w:hAnsi="Arial" w:cs="Arial" w:hint="eastAsia"/>
          <w:lang w:eastAsia="zh-CN"/>
        </w:rPr>
        <w:t xml:space="preserve"> </w:t>
      </w:r>
      <w:r w:rsidR="007F42B7" w:rsidRPr="007F42B7">
        <w:rPr>
          <w:rFonts w:ascii="Arial" w:hAnsi="Arial" w:cs="Arial"/>
          <w:lang w:eastAsia="zh-CN"/>
        </w:rPr>
        <w:t>Higher layer aspects</w:t>
      </w:r>
      <w:r w:rsidR="007F42B7">
        <w:rPr>
          <w:rFonts w:ascii="Arial" w:hAnsi="Arial" w:cs="Arial" w:hint="eastAsia"/>
          <w:lang w:eastAsia="zh-CN"/>
        </w:rPr>
        <w:t xml:space="preserve"> </w:t>
      </w:r>
      <w:r w:rsidR="007F42B7" w:rsidRPr="007F42B7">
        <w:rPr>
          <w:rFonts w:ascii="Arial" w:hAnsi="Arial" w:cs="Arial"/>
          <w:lang w:eastAsia="zh-CN"/>
        </w:rPr>
        <w:t>(Release 12)</w:t>
      </w:r>
      <w:r w:rsidR="007F42B7">
        <w:rPr>
          <w:rFonts w:ascii="Arial" w:hAnsi="Arial" w:cs="Arial" w:hint="eastAsia"/>
          <w:lang w:eastAsia="zh-CN"/>
        </w:rPr>
        <w:t xml:space="preserve"> </w:t>
      </w:r>
      <w:r w:rsidR="007F42B7" w:rsidRPr="007F42B7">
        <w:rPr>
          <w:rFonts w:ascii="Arial" w:hAnsi="Arial" w:cs="Arial"/>
          <w:lang w:eastAsia="zh-CN"/>
        </w:rPr>
        <w:t>V12.0.0 (2013-12)</w:t>
      </w:r>
    </w:p>
    <w:p w:rsidR="00AC7D02" w:rsidRDefault="00AC7D02" w:rsidP="00B53D37">
      <w:pPr>
        <w:numPr>
          <w:ilvl w:val="0"/>
          <w:numId w:val="1"/>
        </w:numPr>
        <w:overflowPunct w:val="0"/>
        <w:autoSpaceDE w:val="0"/>
        <w:autoSpaceDN w:val="0"/>
        <w:adjustRightInd w:val="0"/>
        <w:textAlignment w:val="baseline"/>
        <w:rPr>
          <w:rFonts w:ascii="Arial" w:hAnsi="Arial" w:cs="Arial"/>
          <w:lang w:eastAsia="zh-CN"/>
        </w:rPr>
      </w:pPr>
      <w:r w:rsidRPr="00AC7D02">
        <w:rPr>
          <w:rFonts w:ascii="Arial" w:hAnsi="Arial" w:cs="Arial"/>
          <w:lang w:eastAsia="zh-CN"/>
        </w:rPr>
        <w:t>R2-131673</w:t>
      </w:r>
      <w:r>
        <w:rPr>
          <w:rFonts w:ascii="Arial" w:hAnsi="Arial" w:cs="Arial" w:hint="eastAsia"/>
          <w:lang w:eastAsia="zh-CN"/>
        </w:rPr>
        <w:t xml:space="preserve">, </w:t>
      </w:r>
      <w:r w:rsidRPr="00AC7D02">
        <w:rPr>
          <w:rFonts w:ascii="Arial" w:hAnsi="Arial" w:cs="Arial"/>
          <w:lang w:eastAsia="zh-CN"/>
        </w:rPr>
        <w:t>Summary of email discussion [81bis#18][LTE/SCE-HL] CP protocol and architecture alternatives</w:t>
      </w:r>
      <w:r>
        <w:rPr>
          <w:rFonts w:ascii="Arial" w:hAnsi="Arial" w:cs="Arial" w:hint="eastAsia"/>
          <w:lang w:eastAsia="zh-CN"/>
        </w:rPr>
        <w:t xml:space="preserve">, </w:t>
      </w:r>
      <w:r w:rsidRPr="00AC7D02">
        <w:rPr>
          <w:rFonts w:ascii="Arial" w:hAnsi="Arial" w:cs="Arial"/>
          <w:lang w:eastAsia="zh-CN"/>
        </w:rPr>
        <w:t>Ericsson</w:t>
      </w:r>
    </w:p>
    <w:p w:rsidR="00AC7D02" w:rsidRPr="00776A2F" w:rsidRDefault="00AC7D02" w:rsidP="00AC7D02">
      <w:pPr>
        <w:overflowPunct w:val="0"/>
        <w:autoSpaceDE w:val="0"/>
        <w:autoSpaceDN w:val="0"/>
        <w:adjustRightInd w:val="0"/>
        <w:textAlignment w:val="baseline"/>
        <w:rPr>
          <w:rFonts w:ascii="Arial" w:hAnsi="Arial" w:cs="Arial"/>
          <w:lang w:eastAsia="zh-CN"/>
        </w:rPr>
      </w:pPr>
    </w:p>
    <w:sectPr w:rsidR="00AC7D02" w:rsidRPr="00776A2F"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D45" w:rsidRDefault="00BD1D45">
      <w:r>
        <w:separator/>
      </w:r>
    </w:p>
  </w:endnote>
  <w:endnote w:type="continuationSeparator" w:id="0">
    <w:p w:rsidR="00BD1D45" w:rsidRDefault="00BD1D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D45" w:rsidRDefault="00BD1D45">
      <w:r>
        <w:separator/>
      </w:r>
    </w:p>
  </w:footnote>
  <w:footnote w:type="continuationSeparator" w:id="0">
    <w:p w:rsidR="00BD1D45" w:rsidRDefault="00BD1D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1FC"/>
    <w:multiLevelType w:val="hybridMultilevel"/>
    <w:tmpl w:val="464430F0"/>
    <w:lvl w:ilvl="0" w:tplc="F83A4E24">
      <w:start w:val="1"/>
      <w:numFmt w:val="decimal"/>
      <w:lvlText w:val="Observation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0B1718"/>
    <w:multiLevelType w:val="hybridMultilevel"/>
    <w:tmpl w:val="3E2445A8"/>
    <w:lvl w:ilvl="0" w:tplc="C682ED4C">
      <w:start w:val="1"/>
      <w:numFmt w:val="lowerLetter"/>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3D34236"/>
    <w:multiLevelType w:val="hybridMultilevel"/>
    <w:tmpl w:val="B0BA6082"/>
    <w:lvl w:ilvl="0" w:tplc="661CCDEC">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91746D0"/>
    <w:multiLevelType w:val="hybridMultilevel"/>
    <w:tmpl w:val="A0CC3F60"/>
    <w:lvl w:ilvl="0" w:tplc="05C46C5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E86371"/>
    <w:multiLevelType w:val="hybridMultilevel"/>
    <w:tmpl w:val="32A8B93A"/>
    <w:lvl w:ilvl="0" w:tplc="CA7A261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26C35233"/>
    <w:multiLevelType w:val="hybridMultilevel"/>
    <w:tmpl w:val="464430F0"/>
    <w:lvl w:ilvl="0" w:tplc="F83A4E24">
      <w:start w:val="1"/>
      <w:numFmt w:val="decimal"/>
      <w:lvlText w:val="Observation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7211006"/>
    <w:multiLevelType w:val="hybridMultilevel"/>
    <w:tmpl w:val="A0CC3F60"/>
    <w:lvl w:ilvl="0" w:tplc="05C46C5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9A5477F"/>
    <w:multiLevelType w:val="hybridMultilevel"/>
    <w:tmpl w:val="464430F0"/>
    <w:lvl w:ilvl="0" w:tplc="F83A4E24">
      <w:start w:val="1"/>
      <w:numFmt w:val="decimal"/>
      <w:lvlText w:val="Observation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DD15A1"/>
    <w:multiLevelType w:val="hybridMultilevel"/>
    <w:tmpl w:val="091AA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486FBF"/>
    <w:multiLevelType w:val="hybridMultilevel"/>
    <w:tmpl w:val="A0CC3F60"/>
    <w:lvl w:ilvl="0" w:tplc="05C46C5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1A00127"/>
    <w:multiLevelType w:val="hybridMultilevel"/>
    <w:tmpl w:val="EB1C3076"/>
    <w:lvl w:ilvl="0" w:tplc="83CCD2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E27D92"/>
    <w:multiLevelType w:val="hybridMultilevel"/>
    <w:tmpl w:val="464430F0"/>
    <w:lvl w:ilvl="0" w:tplc="F83A4E24">
      <w:start w:val="1"/>
      <w:numFmt w:val="decimal"/>
      <w:lvlText w:val="Observation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0"/>
  </w:num>
  <w:num w:numId="5">
    <w:abstractNumId w:val="12"/>
  </w:num>
  <w:num w:numId="6">
    <w:abstractNumId w:val="1"/>
  </w:num>
  <w:num w:numId="7">
    <w:abstractNumId w:val="14"/>
  </w:num>
  <w:num w:numId="8">
    <w:abstractNumId w:val="3"/>
  </w:num>
  <w:num w:numId="9">
    <w:abstractNumId w:val="11"/>
  </w:num>
  <w:num w:numId="10">
    <w:abstractNumId w:val="13"/>
  </w:num>
  <w:num w:numId="11">
    <w:abstractNumId w:val="8"/>
  </w:num>
  <w:num w:numId="12">
    <w:abstractNumId w:val="6"/>
  </w:num>
  <w:num w:numId="13">
    <w:abstractNumId w:val="9"/>
  </w:num>
  <w:num w:numId="14">
    <w:abstractNumId w:val="10"/>
  </w:num>
  <w:num w:numId="15">
    <w:abstractNumId w:val="2"/>
  </w:num>
  <w:numIdMacAtCleanup w:val="1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B7BCF"/>
    <w:rsid w:val="00001D42"/>
    <w:rsid w:val="00003D4B"/>
    <w:rsid w:val="00003E6A"/>
    <w:rsid w:val="0000587A"/>
    <w:rsid w:val="0001023B"/>
    <w:rsid w:val="000122AF"/>
    <w:rsid w:val="000125FD"/>
    <w:rsid w:val="00014E7A"/>
    <w:rsid w:val="00015B69"/>
    <w:rsid w:val="00015F4C"/>
    <w:rsid w:val="0001793A"/>
    <w:rsid w:val="00020852"/>
    <w:rsid w:val="00022177"/>
    <w:rsid w:val="00022E3A"/>
    <w:rsid w:val="000240C1"/>
    <w:rsid w:val="000248A9"/>
    <w:rsid w:val="00030121"/>
    <w:rsid w:val="00030325"/>
    <w:rsid w:val="00030C4D"/>
    <w:rsid w:val="00030E72"/>
    <w:rsid w:val="00031BD0"/>
    <w:rsid w:val="00033397"/>
    <w:rsid w:val="0003376D"/>
    <w:rsid w:val="00034647"/>
    <w:rsid w:val="00034D4E"/>
    <w:rsid w:val="000350E9"/>
    <w:rsid w:val="000350F4"/>
    <w:rsid w:val="0003561C"/>
    <w:rsid w:val="00040095"/>
    <w:rsid w:val="000412B8"/>
    <w:rsid w:val="0004310B"/>
    <w:rsid w:val="000436E9"/>
    <w:rsid w:val="0004450E"/>
    <w:rsid w:val="00044904"/>
    <w:rsid w:val="00044EA1"/>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75F44"/>
    <w:rsid w:val="00080179"/>
    <w:rsid w:val="00080512"/>
    <w:rsid w:val="0008064B"/>
    <w:rsid w:val="00082480"/>
    <w:rsid w:val="0008489D"/>
    <w:rsid w:val="00086C2C"/>
    <w:rsid w:val="00093DB2"/>
    <w:rsid w:val="00094964"/>
    <w:rsid w:val="000979AE"/>
    <w:rsid w:val="000A0C4C"/>
    <w:rsid w:val="000A72AC"/>
    <w:rsid w:val="000B0541"/>
    <w:rsid w:val="000B188D"/>
    <w:rsid w:val="000B1BAD"/>
    <w:rsid w:val="000B3987"/>
    <w:rsid w:val="000B6152"/>
    <w:rsid w:val="000B7452"/>
    <w:rsid w:val="000B7BCF"/>
    <w:rsid w:val="000C2B95"/>
    <w:rsid w:val="000C41B5"/>
    <w:rsid w:val="000C479C"/>
    <w:rsid w:val="000C5D51"/>
    <w:rsid w:val="000C68DE"/>
    <w:rsid w:val="000C7A22"/>
    <w:rsid w:val="000C7D73"/>
    <w:rsid w:val="000D1382"/>
    <w:rsid w:val="000D16F8"/>
    <w:rsid w:val="000D232F"/>
    <w:rsid w:val="000D2E5C"/>
    <w:rsid w:val="000D5751"/>
    <w:rsid w:val="000D58AB"/>
    <w:rsid w:val="000D704D"/>
    <w:rsid w:val="000D7C6A"/>
    <w:rsid w:val="000E11A6"/>
    <w:rsid w:val="000E1FCC"/>
    <w:rsid w:val="000E483F"/>
    <w:rsid w:val="000E49DA"/>
    <w:rsid w:val="000E4EF8"/>
    <w:rsid w:val="000E5534"/>
    <w:rsid w:val="000F003B"/>
    <w:rsid w:val="000F2671"/>
    <w:rsid w:val="000F387E"/>
    <w:rsid w:val="000F3F49"/>
    <w:rsid w:val="000F4E5D"/>
    <w:rsid w:val="000F6A8E"/>
    <w:rsid w:val="000F7E1A"/>
    <w:rsid w:val="0010159D"/>
    <w:rsid w:val="001016FC"/>
    <w:rsid w:val="00101C13"/>
    <w:rsid w:val="00101C5A"/>
    <w:rsid w:val="00102B50"/>
    <w:rsid w:val="00103FD9"/>
    <w:rsid w:val="00105382"/>
    <w:rsid w:val="00105EE4"/>
    <w:rsid w:val="00115245"/>
    <w:rsid w:val="00116505"/>
    <w:rsid w:val="001170BE"/>
    <w:rsid w:val="00117213"/>
    <w:rsid w:val="00120849"/>
    <w:rsid w:val="0012180D"/>
    <w:rsid w:val="00122D33"/>
    <w:rsid w:val="0012397B"/>
    <w:rsid w:val="00123BA3"/>
    <w:rsid w:val="00127966"/>
    <w:rsid w:val="001309DB"/>
    <w:rsid w:val="00131BBD"/>
    <w:rsid w:val="0013410C"/>
    <w:rsid w:val="0013511F"/>
    <w:rsid w:val="001359EF"/>
    <w:rsid w:val="00135D93"/>
    <w:rsid w:val="00136C50"/>
    <w:rsid w:val="00137680"/>
    <w:rsid w:val="00137923"/>
    <w:rsid w:val="001441C3"/>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1DC"/>
    <w:rsid w:val="00167DA4"/>
    <w:rsid w:val="0017187C"/>
    <w:rsid w:val="00172326"/>
    <w:rsid w:val="001735B1"/>
    <w:rsid w:val="00174BF6"/>
    <w:rsid w:val="001777C1"/>
    <w:rsid w:val="00177B18"/>
    <w:rsid w:val="00177D29"/>
    <w:rsid w:val="001802E7"/>
    <w:rsid w:val="001805A4"/>
    <w:rsid w:val="001835B7"/>
    <w:rsid w:val="00183678"/>
    <w:rsid w:val="00183A6C"/>
    <w:rsid w:val="0018433A"/>
    <w:rsid w:val="001847AA"/>
    <w:rsid w:val="0018760F"/>
    <w:rsid w:val="00190E5C"/>
    <w:rsid w:val="00194CD0"/>
    <w:rsid w:val="00195C95"/>
    <w:rsid w:val="00197550"/>
    <w:rsid w:val="001A3BB0"/>
    <w:rsid w:val="001A4A8B"/>
    <w:rsid w:val="001B03D8"/>
    <w:rsid w:val="001B1A19"/>
    <w:rsid w:val="001B3099"/>
    <w:rsid w:val="001B5367"/>
    <w:rsid w:val="001B7811"/>
    <w:rsid w:val="001C43C1"/>
    <w:rsid w:val="001C474F"/>
    <w:rsid w:val="001C4BA8"/>
    <w:rsid w:val="001C50DD"/>
    <w:rsid w:val="001D0189"/>
    <w:rsid w:val="001D15D8"/>
    <w:rsid w:val="001D197B"/>
    <w:rsid w:val="001D2E00"/>
    <w:rsid w:val="001D3CE1"/>
    <w:rsid w:val="001D5F4E"/>
    <w:rsid w:val="001D78E5"/>
    <w:rsid w:val="001E0BFB"/>
    <w:rsid w:val="001E2D16"/>
    <w:rsid w:val="001E323F"/>
    <w:rsid w:val="001E525C"/>
    <w:rsid w:val="001E5272"/>
    <w:rsid w:val="001F09E5"/>
    <w:rsid w:val="001F168B"/>
    <w:rsid w:val="001F45B0"/>
    <w:rsid w:val="001F48FC"/>
    <w:rsid w:val="001F5D82"/>
    <w:rsid w:val="0020028B"/>
    <w:rsid w:val="002010E8"/>
    <w:rsid w:val="00201577"/>
    <w:rsid w:val="002024C6"/>
    <w:rsid w:val="002029DB"/>
    <w:rsid w:val="00203DC7"/>
    <w:rsid w:val="00203E22"/>
    <w:rsid w:val="002040BC"/>
    <w:rsid w:val="00204BDF"/>
    <w:rsid w:val="00204E8C"/>
    <w:rsid w:val="002070CF"/>
    <w:rsid w:val="00207534"/>
    <w:rsid w:val="00207BC3"/>
    <w:rsid w:val="002108BE"/>
    <w:rsid w:val="00210E31"/>
    <w:rsid w:val="00211184"/>
    <w:rsid w:val="00212AFB"/>
    <w:rsid w:val="0021381E"/>
    <w:rsid w:val="002153FF"/>
    <w:rsid w:val="002176BF"/>
    <w:rsid w:val="00217703"/>
    <w:rsid w:val="00225E9B"/>
    <w:rsid w:val="0022606D"/>
    <w:rsid w:val="00227673"/>
    <w:rsid w:val="00230146"/>
    <w:rsid w:val="00231E57"/>
    <w:rsid w:val="0023312A"/>
    <w:rsid w:val="00236135"/>
    <w:rsid w:val="002364A3"/>
    <w:rsid w:val="0023771C"/>
    <w:rsid w:val="002403F2"/>
    <w:rsid w:val="0025065E"/>
    <w:rsid w:val="0025073B"/>
    <w:rsid w:val="002521B1"/>
    <w:rsid w:val="002525DC"/>
    <w:rsid w:val="00253D53"/>
    <w:rsid w:val="002545B9"/>
    <w:rsid w:val="002622AB"/>
    <w:rsid w:val="002625AA"/>
    <w:rsid w:val="00263079"/>
    <w:rsid w:val="0026402B"/>
    <w:rsid w:val="002650B3"/>
    <w:rsid w:val="002664FD"/>
    <w:rsid w:val="002666C6"/>
    <w:rsid w:val="002701BA"/>
    <w:rsid w:val="002712D1"/>
    <w:rsid w:val="00273987"/>
    <w:rsid w:val="00280D6A"/>
    <w:rsid w:val="00281A6F"/>
    <w:rsid w:val="00281FD2"/>
    <w:rsid w:val="002820EB"/>
    <w:rsid w:val="002824D9"/>
    <w:rsid w:val="002855BF"/>
    <w:rsid w:val="002866EF"/>
    <w:rsid w:val="00291D64"/>
    <w:rsid w:val="00292FB6"/>
    <w:rsid w:val="0029471A"/>
    <w:rsid w:val="00294800"/>
    <w:rsid w:val="00295394"/>
    <w:rsid w:val="002962F6"/>
    <w:rsid w:val="00297DD8"/>
    <w:rsid w:val="00297FCD"/>
    <w:rsid w:val="002A09A8"/>
    <w:rsid w:val="002A1CC6"/>
    <w:rsid w:val="002A353D"/>
    <w:rsid w:val="002A4EDC"/>
    <w:rsid w:val="002A6310"/>
    <w:rsid w:val="002A733A"/>
    <w:rsid w:val="002B1533"/>
    <w:rsid w:val="002B26B1"/>
    <w:rsid w:val="002B3195"/>
    <w:rsid w:val="002B4B1A"/>
    <w:rsid w:val="002B5C7A"/>
    <w:rsid w:val="002B7B3F"/>
    <w:rsid w:val="002C0EAB"/>
    <w:rsid w:val="002C0EC7"/>
    <w:rsid w:val="002C17DB"/>
    <w:rsid w:val="002C1DD4"/>
    <w:rsid w:val="002C2863"/>
    <w:rsid w:val="002C494B"/>
    <w:rsid w:val="002C6985"/>
    <w:rsid w:val="002D2FA3"/>
    <w:rsid w:val="002D425F"/>
    <w:rsid w:val="002D4C54"/>
    <w:rsid w:val="002D59B0"/>
    <w:rsid w:val="002E3333"/>
    <w:rsid w:val="002E4BEC"/>
    <w:rsid w:val="002E4DD2"/>
    <w:rsid w:val="002E4EA6"/>
    <w:rsid w:val="002E52E8"/>
    <w:rsid w:val="002E5658"/>
    <w:rsid w:val="002F01B3"/>
    <w:rsid w:val="002F068F"/>
    <w:rsid w:val="002F0D22"/>
    <w:rsid w:val="002F2F41"/>
    <w:rsid w:val="002F396E"/>
    <w:rsid w:val="002F4C4E"/>
    <w:rsid w:val="002F6E94"/>
    <w:rsid w:val="00300CFC"/>
    <w:rsid w:val="00301CCB"/>
    <w:rsid w:val="00302138"/>
    <w:rsid w:val="00305BAE"/>
    <w:rsid w:val="00305F23"/>
    <w:rsid w:val="0031045C"/>
    <w:rsid w:val="003107FE"/>
    <w:rsid w:val="00311756"/>
    <w:rsid w:val="00311F7E"/>
    <w:rsid w:val="00312DE3"/>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1047"/>
    <w:rsid w:val="00347B6B"/>
    <w:rsid w:val="003501EE"/>
    <w:rsid w:val="003520EB"/>
    <w:rsid w:val="003523D2"/>
    <w:rsid w:val="0035284E"/>
    <w:rsid w:val="00352C96"/>
    <w:rsid w:val="003539FE"/>
    <w:rsid w:val="0035462D"/>
    <w:rsid w:val="00354FE2"/>
    <w:rsid w:val="00355E81"/>
    <w:rsid w:val="0036260E"/>
    <w:rsid w:val="00363D03"/>
    <w:rsid w:val="00367880"/>
    <w:rsid w:val="003679D1"/>
    <w:rsid w:val="00370F5E"/>
    <w:rsid w:val="00371A02"/>
    <w:rsid w:val="003731BB"/>
    <w:rsid w:val="003738F7"/>
    <w:rsid w:val="00374039"/>
    <w:rsid w:val="00377915"/>
    <w:rsid w:val="00380617"/>
    <w:rsid w:val="00380F85"/>
    <w:rsid w:val="00381EFD"/>
    <w:rsid w:val="00382884"/>
    <w:rsid w:val="00392B0D"/>
    <w:rsid w:val="00392EC0"/>
    <w:rsid w:val="00393B5C"/>
    <w:rsid w:val="00394E75"/>
    <w:rsid w:val="00395841"/>
    <w:rsid w:val="00395843"/>
    <w:rsid w:val="00395DFD"/>
    <w:rsid w:val="00395E28"/>
    <w:rsid w:val="003965D2"/>
    <w:rsid w:val="003A014E"/>
    <w:rsid w:val="003A0881"/>
    <w:rsid w:val="003A08DF"/>
    <w:rsid w:val="003A417A"/>
    <w:rsid w:val="003A504C"/>
    <w:rsid w:val="003A57BB"/>
    <w:rsid w:val="003A6FFD"/>
    <w:rsid w:val="003B01E4"/>
    <w:rsid w:val="003B102D"/>
    <w:rsid w:val="003B301F"/>
    <w:rsid w:val="003B3E00"/>
    <w:rsid w:val="003B53E7"/>
    <w:rsid w:val="003B77A1"/>
    <w:rsid w:val="003C2568"/>
    <w:rsid w:val="003C5C02"/>
    <w:rsid w:val="003C7655"/>
    <w:rsid w:val="003D02C7"/>
    <w:rsid w:val="003D03B6"/>
    <w:rsid w:val="003D05E1"/>
    <w:rsid w:val="003D09E5"/>
    <w:rsid w:val="003D16F6"/>
    <w:rsid w:val="003D29CA"/>
    <w:rsid w:val="003D2CE3"/>
    <w:rsid w:val="003D451A"/>
    <w:rsid w:val="003D4EE5"/>
    <w:rsid w:val="003D727F"/>
    <w:rsid w:val="003D76A1"/>
    <w:rsid w:val="003E0230"/>
    <w:rsid w:val="003E02DD"/>
    <w:rsid w:val="003E0F74"/>
    <w:rsid w:val="003E16BE"/>
    <w:rsid w:val="003E53C9"/>
    <w:rsid w:val="003E57B6"/>
    <w:rsid w:val="003E583F"/>
    <w:rsid w:val="003E5ADC"/>
    <w:rsid w:val="003E66D6"/>
    <w:rsid w:val="003F09B9"/>
    <w:rsid w:val="003F0DFA"/>
    <w:rsid w:val="003F26AD"/>
    <w:rsid w:val="003F2B60"/>
    <w:rsid w:val="003F362E"/>
    <w:rsid w:val="003F3D86"/>
    <w:rsid w:val="003F659D"/>
    <w:rsid w:val="003F66C1"/>
    <w:rsid w:val="003F72D5"/>
    <w:rsid w:val="00401855"/>
    <w:rsid w:val="00401F0F"/>
    <w:rsid w:val="00403354"/>
    <w:rsid w:val="00403F27"/>
    <w:rsid w:val="00405187"/>
    <w:rsid w:val="004068B1"/>
    <w:rsid w:val="004101AE"/>
    <w:rsid w:val="004115D6"/>
    <w:rsid w:val="004123FF"/>
    <w:rsid w:val="004126A1"/>
    <w:rsid w:val="00413CBE"/>
    <w:rsid w:val="00413D76"/>
    <w:rsid w:val="00414FF1"/>
    <w:rsid w:val="00415BA7"/>
    <w:rsid w:val="004174F0"/>
    <w:rsid w:val="0042142B"/>
    <w:rsid w:val="0042182D"/>
    <w:rsid w:val="00423720"/>
    <w:rsid w:val="00425283"/>
    <w:rsid w:val="004254AB"/>
    <w:rsid w:val="00427F1B"/>
    <w:rsid w:val="00431165"/>
    <w:rsid w:val="00431659"/>
    <w:rsid w:val="00433346"/>
    <w:rsid w:val="004375A9"/>
    <w:rsid w:val="00437EA0"/>
    <w:rsid w:val="00442B7D"/>
    <w:rsid w:val="00443E17"/>
    <w:rsid w:val="004446E6"/>
    <w:rsid w:val="004479B2"/>
    <w:rsid w:val="004514F9"/>
    <w:rsid w:val="004579C7"/>
    <w:rsid w:val="00460317"/>
    <w:rsid w:val="00462FD4"/>
    <w:rsid w:val="004649AA"/>
    <w:rsid w:val="00464A2A"/>
    <w:rsid w:val="00466762"/>
    <w:rsid w:val="00467084"/>
    <w:rsid w:val="00467512"/>
    <w:rsid w:val="004723AF"/>
    <w:rsid w:val="004752A4"/>
    <w:rsid w:val="00475FEC"/>
    <w:rsid w:val="00480968"/>
    <w:rsid w:val="00481164"/>
    <w:rsid w:val="00481C59"/>
    <w:rsid w:val="00484370"/>
    <w:rsid w:val="00487950"/>
    <w:rsid w:val="00490AC3"/>
    <w:rsid w:val="00492683"/>
    <w:rsid w:val="004947AF"/>
    <w:rsid w:val="00494EAD"/>
    <w:rsid w:val="004970E8"/>
    <w:rsid w:val="004A1BBC"/>
    <w:rsid w:val="004A20A5"/>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9BE"/>
    <w:rsid w:val="004D3D95"/>
    <w:rsid w:val="004D54DE"/>
    <w:rsid w:val="004D6ED8"/>
    <w:rsid w:val="004D74CD"/>
    <w:rsid w:val="004D74D9"/>
    <w:rsid w:val="004D7B2B"/>
    <w:rsid w:val="004E1955"/>
    <w:rsid w:val="004E213A"/>
    <w:rsid w:val="004E28A5"/>
    <w:rsid w:val="004E2A65"/>
    <w:rsid w:val="004E4DB8"/>
    <w:rsid w:val="004E664E"/>
    <w:rsid w:val="004E7A00"/>
    <w:rsid w:val="004F0A4A"/>
    <w:rsid w:val="004F1B24"/>
    <w:rsid w:val="004F3CE7"/>
    <w:rsid w:val="004F503D"/>
    <w:rsid w:val="004F7CE0"/>
    <w:rsid w:val="00500315"/>
    <w:rsid w:val="005003DB"/>
    <w:rsid w:val="00501502"/>
    <w:rsid w:val="00503171"/>
    <w:rsid w:val="0050370C"/>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5DA7"/>
    <w:rsid w:val="005268C9"/>
    <w:rsid w:val="00527F2F"/>
    <w:rsid w:val="005315F7"/>
    <w:rsid w:val="005324A9"/>
    <w:rsid w:val="00534165"/>
    <w:rsid w:val="00534A60"/>
    <w:rsid w:val="00535EB5"/>
    <w:rsid w:val="005366E6"/>
    <w:rsid w:val="00536B2B"/>
    <w:rsid w:val="00537881"/>
    <w:rsid w:val="00541DCD"/>
    <w:rsid w:val="00542A3D"/>
    <w:rsid w:val="00543E6C"/>
    <w:rsid w:val="00550376"/>
    <w:rsid w:val="005520D2"/>
    <w:rsid w:val="00553146"/>
    <w:rsid w:val="00553D4E"/>
    <w:rsid w:val="00554AA0"/>
    <w:rsid w:val="005570FB"/>
    <w:rsid w:val="005601B2"/>
    <w:rsid w:val="005623EF"/>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8609E"/>
    <w:rsid w:val="00590D7B"/>
    <w:rsid w:val="00594A29"/>
    <w:rsid w:val="00595ED3"/>
    <w:rsid w:val="005970DC"/>
    <w:rsid w:val="005A1616"/>
    <w:rsid w:val="005A2789"/>
    <w:rsid w:val="005A2D94"/>
    <w:rsid w:val="005A549B"/>
    <w:rsid w:val="005A5C68"/>
    <w:rsid w:val="005B36A3"/>
    <w:rsid w:val="005B5454"/>
    <w:rsid w:val="005B5C66"/>
    <w:rsid w:val="005B65DB"/>
    <w:rsid w:val="005B72B0"/>
    <w:rsid w:val="005B76FB"/>
    <w:rsid w:val="005B78F8"/>
    <w:rsid w:val="005C0564"/>
    <w:rsid w:val="005C15A6"/>
    <w:rsid w:val="005C226B"/>
    <w:rsid w:val="005C6875"/>
    <w:rsid w:val="005D0F35"/>
    <w:rsid w:val="005D1268"/>
    <w:rsid w:val="005D213F"/>
    <w:rsid w:val="005D3CD7"/>
    <w:rsid w:val="005D578C"/>
    <w:rsid w:val="005D6F64"/>
    <w:rsid w:val="005D6FC0"/>
    <w:rsid w:val="005D7C9E"/>
    <w:rsid w:val="005E0152"/>
    <w:rsid w:val="005E3455"/>
    <w:rsid w:val="005E5726"/>
    <w:rsid w:val="005E64E1"/>
    <w:rsid w:val="005F0BF4"/>
    <w:rsid w:val="005F4933"/>
    <w:rsid w:val="005F5C42"/>
    <w:rsid w:val="005F5E36"/>
    <w:rsid w:val="005F5EB6"/>
    <w:rsid w:val="005F64FA"/>
    <w:rsid w:val="005F651E"/>
    <w:rsid w:val="005F6D32"/>
    <w:rsid w:val="005F6F3B"/>
    <w:rsid w:val="005F7721"/>
    <w:rsid w:val="006035EB"/>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3C"/>
    <w:rsid w:val="00635C47"/>
    <w:rsid w:val="00635C8C"/>
    <w:rsid w:val="00640B46"/>
    <w:rsid w:val="00641131"/>
    <w:rsid w:val="00641BF1"/>
    <w:rsid w:val="00641E8C"/>
    <w:rsid w:val="006429B6"/>
    <w:rsid w:val="00643906"/>
    <w:rsid w:val="006439CB"/>
    <w:rsid w:val="00644EF7"/>
    <w:rsid w:val="0064654F"/>
    <w:rsid w:val="00651E1E"/>
    <w:rsid w:val="00652159"/>
    <w:rsid w:val="0065258E"/>
    <w:rsid w:val="00664958"/>
    <w:rsid w:val="00664DC4"/>
    <w:rsid w:val="00665BE3"/>
    <w:rsid w:val="006664CA"/>
    <w:rsid w:val="00670D17"/>
    <w:rsid w:val="00671593"/>
    <w:rsid w:val="00672DD3"/>
    <w:rsid w:val="00673DA5"/>
    <w:rsid w:val="006763F1"/>
    <w:rsid w:val="006778DA"/>
    <w:rsid w:val="006803A9"/>
    <w:rsid w:val="00680F27"/>
    <w:rsid w:val="00682DB1"/>
    <w:rsid w:val="00686A67"/>
    <w:rsid w:val="00687F04"/>
    <w:rsid w:val="0069209F"/>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D4B"/>
    <w:rsid w:val="006C7EC2"/>
    <w:rsid w:val="006D123C"/>
    <w:rsid w:val="006D1CDD"/>
    <w:rsid w:val="006D1E24"/>
    <w:rsid w:val="006D22F1"/>
    <w:rsid w:val="006D24EA"/>
    <w:rsid w:val="006D278F"/>
    <w:rsid w:val="006D3682"/>
    <w:rsid w:val="006D56DB"/>
    <w:rsid w:val="006D5A2B"/>
    <w:rsid w:val="006D5CCE"/>
    <w:rsid w:val="006D65D6"/>
    <w:rsid w:val="006D6DAB"/>
    <w:rsid w:val="006E029A"/>
    <w:rsid w:val="006E1B41"/>
    <w:rsid w:val="006E2738"/>
    <w:rsid w:val="006E2C98"/>
    <w:rsid w:val="006E3240"/>
    <w:rsid w:val="006E44E6"/>
    <w:rsid w:val="006E4548"/>
    <w:rsid w:val="006E5508"/>
    <w:rsid w:val="006E77BE"/>
    <w:rsid w:val="006F0A23"/>
    <w:rsid w:val="006F3F50"/>
    <w:rsid w:val="006F6972"/>
    <w:rsid w:val="006F755D"/>
    <w:rsid w:val="007016A1"/>
    <w:rsid w:val="007024D8"/>
    <w:rsid w:val="007145EA"/>
    <w:rsid w:val="00716765"/>
    <w:rsid w:val="00721B21"/>
    <w:rsid w:val="00721C1E"/>
    <w:rsid w:val="00722567"/>
    <w:rsid w:val="00722936"/>
    <w:rsid w:val="00727957"/>
    <w:rsid w:val="00727D3A"/>
    <w:rsid w:val="00734A5B"/>
    <w:rsid w:val="00734C37"/>
    <w:rsid w:val="00734E44"/>
    <w:rsid w:val="00735860"/>
    <w:rsid w:val="007366E0"/>
    <w:rsid w:val="007413A2"/>
    <w:rsid w:val="007413BC"/>
    <w:rsid w:val="007418E3"/>
    <w:rsid w:val="00743AB8"/>
    <w:rsid w:val="00744E76"/>
    <w:rsid w:val="007514D1"/>
    <w:rsid w:val="0075366B"/>
    <w:rsid w:val="00753BB0"/>
    <w:rsid w:val="00754FC2"/>
    <w:rsid w:val="0075772C"/>
    <w:rsid w:val="00757BF5"/>
    <w:rsid w:val="00757D40"/>
    <w:rsid w:val="00760928"/>
    <w:rsid w:val="00760A7B"/>
    <w:rsid w:val="00760C39"/>
    <w:rsid w:val="007617D6"/>
    <w:rsid w:val="00761EF7"/>
    <w:rsid w:val="00762D0D"/>
    <w:rsid w:val="00763C12"/>
    <w:rsid w:val="0076452A"/>
    <w:rsid w:val="00766CE8"/>
    <w:rsid w:val="00767383"/>
    <w:rsid w:val="0077001A"/>
    <w:rsid w:val="0077237E"/>
    <w:rsid w:val="00772E60"/>
    <w:rsid w:val="007734C5"/>
    <w:rsid w:val="00774E61"/>
    <w:rsid w:val="007765CE"/>
    <w:rsid w:val="0077661C"/>
    <w:rsid w:val="00776A2F"/>
    <w:rsid w:val="00777DAF"/>
    <w:rsid w:val="00780824"/>
    <w:rsid w:val="00781F0F"/>
    <w:rsid w:val="00782D14"/>
    <w:rsid w:val="00782F5A"/>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00E"/>
    <w:rsid w:val="007A69BF"/>
    <w:rsid w:val="007A7ADC"/>
    <w:rsid w:val="007B293D"/>
    <w:rsid w:val="007B3DFF"/>
    <w:rsid w:val="007B60FC"/>
    <w:rsid w:val="007B7578"/>
    <w:rsid w:val="007B779D"/>
    <w:rsid w:val="007C095F"/>
    <w:rsid w:val="007C0E62"/>
    <w:rsid w:val="007C1D88"/>
    <w:rsid w:val="007C288E"/>
    <w:rsid w:val="007C2D08"/>
    <w:rsid w:val="007C626F"/>
    <w:rsid w:val="007D08A7"/>
    <w:rsid w:val="007D1D68"/>
    <w:rsid w:val="007D3625"/>
    <w:rsid w:val="007D7AE7"/>
    <w:rsid w:val="007D7B7E"/>
    <w:rsid w:val="007E0F66"/>
    <w:rsid w:val="007E1AD6"/>
    <w:rsid w:val="007E1DF8"/>
    <w:rsid w:val="007E1F2A"/>
    <w:rsid w:val="007E2C01"/>
    <w:rsid w:val="007E56CB"/>
    <w:rsid w:val="007E574B"/>
    <w:rsid w:val="007E785E"/>
    <w:rsid w:val="007F4172"/>
    <w:rsid w:val="007F42B7"/>
    <w:rsid w:val="007F4588"/>
    <w:rsid w:val="007F5ED1"/>
    <w:rsid w:val="007F5FF1"/>
    <w:rsid w:val="00800BE7"/>
    <w:rsid w:val="00801906"/>
    <w:rsid w:val="00802839"/>
    <w:rsid w:val="008028A4"/>
    <w:rsid w:val="00804A03"/>
    <w:rsid w:val="00805A44"/>
    <w:rsid w:val="00805DF9"/>
    <w:rsid w:val="0080674D"/>
    <w:rsid w:val="00806EBC"/>
    <w:rsid w:val="00807253"/>
    <w:rsid w:val="008075D6"/>
    <w:rsid w:val="008078FC"/>
    <w:rsid w:val="00807CC5"/>
    <w:rsid w:val="0081100D"/>
    <w:rsid w:val="008125F2"/>
    <w:rsid w:val="00813A6E"/>
    <w:rsid w:val="008215B3"/>
    <w:rsid w:val="0082579B"/>
    <w:rsid w:val="008276E5"/>
    <w:rsid w:val="00832784"/>
    <w:rsid w:val="008347C0"/>
    <w:rsid w:val="00835EAD"/>
    <w:rsid w:val="0083635E"/>
    <w:rsid w:val="008407A9"/>
    <w:rsid w:val="008420B9"/>
    <w:rsid w:val="008447AF"/>
    <w:rsid w:val="00845B18"/>
    <w:rsid w:val="008504AF"/>
    <w:rsid w:val="00851A34"/>
    <w:rsid w:val="0085366C"/>
    <w:rsid w:val="00853EF1"/>
    <w:rsid w:val="00854E8D"/>
    <w:rsid w:val="00855E15"/>
    <w:rsid w:val="00856EF3"/>
    <w:rsid w:val="008602D3"/>
    <w:rsid w:val="008608A7"/>
    <w:rsid w:val="0086236F"/>
    <w:rsid w:val="0086417E"/>
    <w:rsid w:val="00864306"/>
    <w:rsid w:val="008643B1"/>
    <w:rsid w:val="0086675C"/>
    <w:rsid w:val="00866BB5"/>
    <w:rsid w:val="00870283"/>
    <w:rsid w:val="00874676"/>
    <w:rsid w:val="008768CA"/>
    <w:rsid w:val="00877C0F"/>
    <w:rsid w:val="00877C65"/>
    <w:rsid w:val="0088031C"/>
    <w:rsid w:val="00880559"/>
    <w:rsid w:val="0088587C"/>
    <w:rsid w:val="00890EBD"/>
    <w:rsid w:val="00893C5C"/>
    <w:rsid w:val="0089567F"/>
    <w:rsid w:val="0089755E"/>
    <w:rsid w:val="008A08E5"/>
    <w:rsid w:val="008A0F29"/>
    <w:rsid w:val="008A15F7"/>
    <w:rsid w:val="008A2C97"/>
    <w:rsid w:val="008B05C4"/>
    <w:rsid w:val="008B0A62"/>
    <w:rsid w:val="008B0F46"/>
    <w:rsid w:val="008B15E4"/>
    <w:rsid w:val="008B3387"/>
    <w:rsid w:val="008B4F8A"/>
    <w:rsid w:val="008B52AD"/>
    <w:rsid w:val="008B7D86"/>
    <w:rsid w:val="008C1807"/>
    <w:rsid w:val="008C244E"/>
    <w:rsid w:val="008C64CD"/>
    <w:rsid w:val="008D0C27"/>
    <w:rsid w:val="008D0FA8"/>
    <w:rsid w:val="008D2E9F"/>
    <w:rsid w:val="008D348D"/>
    <w:rsid w:val="008D38CD"/>
    <w:rsid w:val="008D3E9D"/>
    <w:rsid w:val="008D5D2C"/>
    <w:rsid w:val="008E00BB"/>
    <w:rsid w:val="008E229B"/>
    <w:rsid w:val="008E2A10"/>
    <w:rsid w:val="008E5066"/>
    <w:rsid w:val="008E5D85"/>
    <w:rsid w:val="008E606A"/>
    <w:rsid w:val="008E73E6"/>
    <w:rsid w:val="008F238B"/>
    <w:rsid w:val="008F3303"/>
    <w:rsid w:val="008F4189"/>
    <w:rsid w:val="008F6882"/>
    <w:rsid w:val="008F6EAA"/>
    <w:rsid w:val="008F749F"/>
    <w:rsid w:val="008F7C62"/>
    <w:rsid w:val="00900B11"/>
    <w:rsid w:val="009016F7"/>
    <w:rsid w:val="009023F7"/>
    <w:rsid w:val="0090271F"/>
    <w:rsid w:val="00902F91"/>
    <w:rsid w:val="009030EF"/>
    <w:rsid w:val="00903E2A"/>
    <w:rsid w:val="00903E9E"/>
    <w:rsid w:val="0090442B"/>
    <w:rsid w:val="00906106"/>
    <w:rsid w:val="00907479"/>
    <w:rsid w:val="00910415"/>
    <w:rsid w:val="00916C24"/>
    <w:rsid w:val="0092023F"/>
    <w:rsid w:val="00920A73"/>
    <w:rsid w:val="00923F6E"/>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7929"/>
    <w:rsid w:val="00960738"/>
    <w:rsid w:val="009675EE"/>
    <w:rsid w:val="00971F09"/>
    <w:rsid w:val="009720FA"/>
    <w:rsid w:val="009728A6"/>
    <w:rsid w:val="009733ED"/>
    <w:rsid w:val="0097477A"/>
    <w:rsid w:val="00977568"/>
    <w:rsid w:val="009778FE"/>
    <w:rsid w:val="00977B9A"/>
    <w:rsid w:val="00980682"/>
    <w:rsid w:val="00980685"/>
    <w:rsid w:val="00982959"/>
    <w:rsid w:val="00982B95"/>
    <w:rsid w:val="00991F97"/>
    <w:rsid w:val="00992DA1"/>
    <w:rsid w:val="00993129"/>
    <w:rsid w:val="00993B7B"/>
    <w:rsid w:val="009947F3"/>
    <w:rsid w:val="00994BF0"/>
    <w:rsid w:val="0099571B"/>
    <w:rsid w:val="00995B70"/>
    <w:rsid w:val="00996B82"/>
    <w:rsid w:val="00997D91"/>
    <w:rsid w:val="009A080E"/>
    <w:rsid w:val="009A2784"/>
    <w:rsid w:val="009A30BB"/>
    <w:rsid w:val="009A60AD"/>
    <w:rsid w:val="009B08AA"/>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D69E1"/>
    <w:rsid w:val="009E20E1"/>
    <w:rsid w:val="009E282D"/>
    <w:rsid w:val="009E562D"/>
    <w:rsid w:val="009E6ADF"/>
    <w:rsid w:val="009E7D58"/>
    <w:rsid w:val="009F7866"/>
    <w:rsid w:val="009F78DD"/>
    <w:rsid w:val="00A00291"/>
    <w:rsid w:val="00A004D4"/>
    <w:rsid w:val="00A00E2E"/>
    <w:rsid w:val="00A013BB"/>
    <w:rsid w:val="00A019DB"/>
    <w:rsid w:val="00A01A51"/>
    <w:rsid w:val="00A01F9D"/>
    <w:rsid w:val="00A0300B"/>
    <w:rsid w:val="00A059F2"/>
    <w:rsid w:val="00A06B61"/>
    <w:rsid w:val="00A10F02"/>
    <w:rsid w:val="00A10F0A"/>
    <w:rsid w:val="00A119B7"/>
    <w:rsid w:val="00A12DF2"/>
    <w:rsid w:val="00A149F8"/>
    <w:rsid w:val="00A15377"/>
    <w:rsid w:val="00A15901"/>
    <w:rsid w:val="00A1796E"/>
    <w:rsid w:val="00A17A00"/>
    <w:rsid w:val="00A2022F"/>
    <w:rsid w:val="00A21916"/>
    <w:rsid w:val="00A21D5C"/>
    <w:rsid w:val="00A24E27"/>
    <w:rsid w:val="00A24E69"/>
    <w:rsid w:val="00A25246"/>
    <w:rsid w:val="00A27664"/>
    <w:rsid w:val="00A300FD"/>
    <w:rsid w:val="00A30569"/>
    <w:rsid w:val="00A3122B"/>
    <w:rsid w:val="00A31757"/>
    <w:rsid w:val="00A344E2"/>
    <w:rsid w:val="00A36B5E"/>
    <w:rsid w:val="00A377DE"/>
    <w:rsid w:val="00A40411"/>
    <w:rsid w:val="00A41DDF"/>
    <w:rsid w:val="00A42793"/>
    <w:rsid w:val="00A43F9E"/>
    <w:rsid w:val="00A44C95"/>
    <w:rsid w:val="00A46408"/>
    <w:rsid w:val="00A50C92"/>
    <w:rsid w:val="00A52027"/>
    <w:rsid w:val="00A53724"/>
    <w:rsid w:val="00A5418C"/>
    <w:rsid w:val="00A54F14"/>
    <w:rsid w:val="00A556C2"/>
    <w:rsid w:val="00A567D5"/>
    <w:rsid w:val="00A57C56"/>
    <w:rsid w:val="00A675D2"/>
    <w:rsid w:val="00A7124D"/>
    <w:rsid w:val="00A72CF1"/>
    <w:rsid w:val="00A73B48"/>
    <w:rsid w:val="00A75950"/>
    <w:rsid w:val="00A7761A"/>
    <w:rsid w:val="00A81DA0"/>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533"/>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685"/>
    <w:rsid w:val="00AC7BBF"/>
    <w:rsid w:val="00AC7D02"/>
    <w:rsid w:val="00AC7F92"/>
    <w:rsid w:val="00AD1155"/>
    <w:rsid w:val="00AD3DFC"/>
    <w:rsid w:val="00AD5904"/>
    <w:rsid w:val="00AE22A0"/>
    <w:rsid w:val="00AE2B24"/>
    <w:rsid w:val="00AE4CBE"/>
    <w:rsid w:val="00AE61AA"/>
    <w:rsid w:val="00AE681E"/>
    <w:rsid w:val="00AE73AF"/>
    <w:rsid w:val="00AE7A4A"/>
    <w:rsid w:val="00AE7FA7"/>
    <w:rsid w:val="00AF1369"/>
    <w:rsid w:val="00AF39D7"/>
    <w:rsid w:val="00AF632F"/>
    <w:rsid w:val="00AF7A4E"/>
    <w:rsid w:val="00AF7F7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535E"/>
    <w:rsid w:val="00B26361"/>
    <w:rsid w:val="00B30EB8"/>
    <w:rsid w:val="00B323EA"/>
    <w:rsid w:val="00B333FA"/>
    <w:rsid w:val="00B337B0"/>
    <w:rsid w:val="00B34833"/>
    <w:rsid w:val="00B36DE0"/>
    <w:rsid w:val="00B379C6"/>
    <w:rsid w:val="00B414A9"/>
    <w:rsid w:val="00B4450A"/>
    <w:rsid w:val="00B5276B"/>
    <w:rsid w:val="00B5313E"/>
    <w:rsid w:val="00B53D37"/>
    <w:rsid w:val="00B543C4"/>
    <w:rsid w:val="00B560B2"/>
    <w:rsid w:val="00B56FE5"/>
    <w:rsid w:val="00B57515"/>
    <w:rsid w:val="00B5766D"/>
    <w:rsid w:val="00B57971"/>
    <w:rsid w:val="00B600CD"/>
    <w:rsid w:val="00B600FC"/>
    <w:rsid w:val="00B62CC9"/>
    <w:rsid w:val="00B62D0E"/>
    <w:rsid w:val="00B63DB8"/>
    <w:rsid w:val="00B70D56"/>
    <w:rsid w:val="00B75094"/>
    <w:rsid w:val="00B751CB"/>
    <w:rsid w:val="00B81FB3"/>
    <w:rsid w:val="00B91CB4"/>
    <w:rsid w:val="00B929C6"/>
    <w:rsid w:val="00B942D0"/>
    <w:rsid w:val="00B947E0"/>
    <w:rsid w:val="00B96F14"/>
    <w:rsid w:val="00B97420"/>
    <w:rsid w:val="00BA049B"/>
    <w:rsid w:val="00BA0593"/>
    <w:rsid w:val="00BA0823"/>
    <w:rsid w:val="00BA3009"/>
    <w:rsid w:val="00BA3E9D"/>
    <w:rsid w:val="00BA6E76"/>
    <w:rsid w:val="00BB1CFA"/>
    <w:rsid w:val="00BB29B9"/>
    <w:rsid w:val="00BB4B99"/>
    <w:rsid w:val="00BB56C9"/>
    <w:rsid w:val="00BB5A99"/>
    <w:rsid w:val="00BB7339"/>
    <w:rsid w:val="00BB781A"/>
    <w:rsid w:val="00BC2FFF"/>
    <w:rsid w:val="00BC3CE5"/>
    <w:rsid w:val="00BC4058"/>
    <w:rsid w:val="00BC4731"/>
    <w:rsid w:val="00BC4DDA"/>
    <w:rsid w:val="00BC53B9"/>
    <w:rsid w:val="00BC5FD8"/>
    <w:rsid w:val="00BC6609"/>
    <w:rsid w:val="00BC7CE4"/>
    <w:rsid w:val="00BD03EF"/>
    <w:rsid w:val="00BD1D45"/>
    <w:rsid w:val="00BD1FA2"/>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2D59"/>
    <w:rsid w:val="00C04C15"/>
    <w:rsid w:val="00C0746B"/>
    <w:rsid w:val="00C10FC8"/>
    <w:rsid w:val="00C126C2"/>
    <w:rsid w:val="00C129EA"/>
    <w:rsid w:val="00C12DFA"/>
    <w:rsid w:val="00C13E30"/>
    <w:rsid w:val="00C15450"/>
    <w:rsid w:val="00C155BD"/>
    <w:rsid w:val="00C156D0"/>
    <w:rsid w:val="00C16C3B"/>
    <w:rsid w:val="00C17254"/>
    <w:rsid w:val="00C2099D"/>
    <w:rsid w:val="00C236C9"/>
    <w:rsid w:val="00C23ABD"/>
    <w:rsid w:val="00C24501"/>
    <w:rsid w:val="00C26457"/>
    <w:rsid w:val="00C33079"/>
    <w:rsid w:val="00C338A8"/>
    <w:rsid w:val="00C346E8"/>
    <w:rsid w:val="00C34C05"/>
    <w:rsid w:val="00C35A36"/>
    <w:rsid w:val="00C35F9A"/>
    <w:rsid w:val="00C36A14"/>
    <w:rsid w:val="00C3763A"/>
    <w:rsid w:val="00C40284"/>
    <w:rsid w:val="00C41A98"/>
    <w:rsid w:val="00C4320C"/>
    <w:rsid w:val="00C44423"/>
    <w:rsid w:val="00C4530A"/>
    <w:rsid w:val="00C454EE"/>
    <w:rsid w:val="00C45EAF"/>
    <w:rsid w:val="00C46048"/>
    <w:rsid w:val="00C468C2"/>
    <w:rsid w:val="00C500F7"/>
    <w:rsid w:val="00C50587"/>
    <w:rsid w:val="00C53541"/>
    <w:rsid w:val="00C54AB4"/>
    <w:rsid w:val="00C5505D"/>
    <w:rsid w:val="00C57F90"/>
    <w:rsid w:val="00C600B5"/>
    <w:rsid w:val="00C61BEA"/>
    <w:rsid w:val="00C6426E"/>
    <w:rsid w:val="00C705B8"/>
    <w:rsid w:val="00C7060D"/>
    <w:rsid w:val="00C706A4"/>
    <w:rsid w:val="00C71C22"/>
    <w:rsid w:val="00C71DFE"/>
    <w:rsid w:val="00C72514"/>
    <w:rsid w:val="00C75038"/>
    <w:rsid w:val="00C77A67"/>
    <w:rsid w:val="00C8185D"/>
    <w:rsid w:val="00C820BD"/>
    <w:rsid w:val="00C827CF"/>
    <w:rsid w:val="00C87A10"/>
    <w:rsid w:val="00C92CEC"/>
    <w:rsid w:val="00C938AF"/>
    <w:rsid w:val="00CA32AA"/>
    <w:rsid w:val="00CA3BF1"/>
    <w:rsid w:val="00CA3D0C"/>
    <w:rsid w:val="00CA7969"/>
    <w:rsid w:val="00CB0156"/>
    <w:rsid w:val="00CB0781"/>
    <w:rsid w:val="00CB0B96"/>
    <w:rsid w:val="00CB2111"/>
    <w:rsid w:val="00CB2665"/>
    <w:rsid w:val="00CB26CB"/>
    <w:rsid w:val="00CC28A8"/>
    <w:rsid w:val="00CC31E9"/>
    <w:rsid w:val="00CC458D"/>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27C1"/>
    <w:rsid w:val="00D04A49"/>
    <w:rsid w:val="00D05134"/>
    <w:rsid w:val="00D102B0"/>
    <w:rsid w:val="00D10424"/>
    <w:rsid w:val="00D12448"/>
    <w:rsid w:val="00D1363D"/>
    <w:rsid w:val="00D136CF"/>
    <w:rsid w:val="00D1696E"/>
    <w:rsid w:val="00D16AA2"/>
    <w:rsid w:val="00D16F87"/>
    <w:rsid w:val="00D17961"/>
    <w:rsid w:val="00D17C37"/>
    <w:rsid w:val="00D217A1"/>
    <w:rsid w:val="00D221A4"/>
    <w:rsid w:val="00D24257"/>
    <w:rsid w:val="00D259B3"/>
    <w:rsid w:val="00D30A6B"/>
    <w:rsid w:val="00D33D90"/>
    <w:rsid w:val="00D33E7F"/>
    <w:rsid w:val="00D351C2"/>
    <w:rsid w:val="00D3674B"/>
    <w:rsid w:val="00D36E4F"/>
    <w:rsid w:val="00D41E58"/>
    <w:rsid w:val="00D42E0A"/>
    <w:rsid w:val="00D43E63"/>
    <w:rsid w:val="00D45E4B"/>
    <w:rsid w:val="00D47D52"/>
    <w:rsid w:val="00D52653"/>
    <w:rsid w:val="00D52B48"/>
    <w:rsid w:val="00D55A4F"/>
    <w:rsid w:val="00D574FD"/>
    <w:rsid w:val="00D629A2"/>
    <w:rsid w:val="00D62A78"/>
    <w:rsid w:val="00D63618"/>
    <w:rsid w:val="00D644B7"/>
    <w:rsid w:val="00D64678"/>
    <w:rsid w:val="00D65A7D"/>
    <w:rsid w:val="00D700EA"/>
    <w:rsid w:val="00D70970"/>
    <w:rsid w:val="00D71629"/>
    <w:rsid w:val="00D71630"/>
    <w:rsid w:val="00D727F6"/>
    <w:rsid w:val="00D738D6"/>
    <w:rsid w:val="00D738EF"/>
    <w:rsid w:val="00D74737"/>
    <w:rsid w:val="00D752EA"/>
    <w:rsid w:val="00D775BC"/>
    <w:rsid w:val="00D80032"/>
    <w:rsid w:val="00D80795"/>
    <w:rsid w:val="00D8270F"/>
    <w:rsid w:val="00D82BD2"/>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4C2B"/>
    <w:rsid w:val="00DA5797"/>
    <w:rsid w:val="00DA778A"/>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8E1"/>
    <w:rsid w:val="00DE3ECC"/>
    <w:rsid w:val="00DE3FEC"/>
    <w:rsid w:val="00DE6265"/>
    <w:rsid w:val="00DE79CF"/>
    <w:rsid w:val="00DE7CAC"/>
    <w:rsid w:val="00DF2764"/>
    <w:rsid w:val="00DF3663"/>
    <w:rsid w:val="00DF3A80"/>
    <w:rsid w:val="00DF5A81"/>
    <w:rsid w:val="00DF61D1"/>
    <w:rsid w:val="00DF7F02"/>
    <w:rsid w:val="00DF7FDF"/>
    <w:rsid w:val="00E00BBA"/>
    <w:rsid w:val="00E01040"/>
    <w:rsid w:val="00E01736"/>
    <w:rsid w:val="00E03465"/>
    <w:rsid w:val="00E0611B"/>
    <w:rsid w:val="00E069AB"/>
    <w:rsid w:val="00E06A62"/>
    <w:rsid w:val="00E06C99"/>
    <w:rsid w:val="00E06CCF"/>
    <w:rsid w:val="00E06D6A"/>
    <w:rsid w:val="00E10D23"/>
    <w:rsid w:val="00E11863"/>
    <w:rsid w:val="00E15689"/>
    <w:rsid w:val="00E1570D"/>
    <w:rsid w:val="00E1639F"/>
    <w:rsid w:val="00E168D8"/>
    <w:rsid w:val="00E16A65"/>
    <w:rsid w:val="00E16CF7"/>
    <w:rsid w:val="00E22600"/>
    <w:rsid w:val="00E2276C"/>
    <w:rsid w:val="00E23C5D"/>
    <w:rsid w:val="00E251A2"/>
    <w:rsid w:val="00E2572E"/>
    <w:rsid w:val="00E26110"/>
    <w:rsid w:val="00E3007F"/>
    <w:rsid w:val="00E33F83"/>
    <w:rsid w:val="00E35AD9"/>
    <w:rsid w:val="00E36776"/>
    <w:rsid w:val="00E36BE4"/>
    <w:rsid w:val="00E37A03"/>
    <w:rsid w:val="00E37CF5"/>
    <w:rsid w:val="00E42167"/>
    <w:rsid w:val="00E43461"/>
    <w:rsid w:val="00E463FF"/>
    <w:rsid w:val="00E47525"/>
    <w:rsid w:val="00E50FBD"/>
    <w:rsid w:val="00E557CE"/>
    <w:rsid w:val="00E55B4B"/>
    <w:rsid w:val="00E5699E"/>
    <w:rsid w:val="00E57DB7"/>
    <w:rsid w:val="00E6091F"/>
    <w:rsid w:val="00E62835"/>
    <w:rsid w:val="00E65B1E"/>
    <w:rsid w:val="00E66652"/>
    <w:rsid w:val="00E66C0D"/>
    <w:rsid w:val="00E67277"/>
    <w:rsid w:val="00E674BD"/>
    <w:rsid w:val="00E67BDB"/>
    <w:rsid w:val="00E70E61"/>
    <w:rsid w:val="00E71029"/>
    <w:rsid w:val="00E711C5"/>
    <w:rsid w:val="00E72477"/>
    <w:rsid w:val="00E72970"/>
    <w:rsid w:val="00E73A68"/>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700"/>
    <w:rsid w:val="00EA2E0A"/>
    <w:rsid w:val="00EA386B"/>
    <w:rsid w:val="00EA40E1"/>
    <w:rsid w:val="00EA5A39"/>
    <w:rsid w:val="00EA65EB"/>
    <w:rsid w:val="00EA66F1"/>
    <w:rsid w:val="00EA7C1D"/>
    <w:rsid w:val="00EA7C8E"/>
    <w:rsid w:val="00EB09CE"/>
    <w:rsid w:val="00EB0C43"/>
    <w:rsid w:val="00EB1A49"/>
    <w:rsid w:val="00EB28BC"/>
    <w:rsid w:val="00EB2D99"/>
    <w:rsid w:val="00EB3DBE"/>
    <w:rsid w:val="00EB5118"/>
    <w:rsid w:val="00EC03EC"/>
    <w:rsid w:val="00EC0722"/>
    <w:rsid w:val="00EC241E"/>
    <w:rsid w:val="00EC4A25"/>
    <w:rsid w:val="00EC5568"/>
    <w:rsid w:val="00EC5639"/>
    <w:rsid w:val="00EC5E6B"/>
    <w:rsid w:val="00EC7251"/>
    <w:rsid w:val="00EC75BA"/>
    <w:rsid w:val="00ED106F"/>
    <w:rsid w:val="00ED13B4"/>
    <w:rsid w:val="00ED4881"/>
    <w:rsid w:val="00ED4EC0"/>
    <w:rsid w:val="00ED5BD8"/>
    <w:rsid w:val="00ED62E4"/>
    <w:rsid w:val="00ED76DF"/>
    <w:rsid w:val="00ED77FA"/>
    <w:rsid w:val="00EE06CF"/>
    <w:rsid w:val="00EE2163"/>
    <w:rsid w:val="00EE3405"/>
    <w:rsid w:val="00EE3EAE"/>
    <w:rsid w:val="00EE42BE"/>
    <w:rsid w:val="00EE498C"/>
    <w:rsid w:val="00EE5BB5"/>
    <w:rsid w:val="00EF1C76"/>
    <w:rsid w:val="00EF546E"/>
    <w:rsid w:val="00F021A7"/>
    <w:rsid w:val="00F025A2"/>
    <w:rsid w:val="00F02F67"/>
    <w:rsid w:val="00F1111C"/>
    <w:rsid w:val="00F1443A"/>
    <w:rsid w:val="00F1618E"/>
    <w:rsid w:val="00F16663"/>
    <w:rsid w:val="00F16FEC"/>
    <w:rsid w:val="00F174D0"/>
    <w:rsid w:val="00F2026E"/>
    <w:rsid w:val="00F209A1"/>
    <w:rsid w:val="00F217E1"/>
    <w:rsid w:val="00F22F7A"/>
    <w:rsid w:val="00F243CB"/>
    <w:rsid w:val="00F24686"/>
    <w:rsid w:val="00F2519C"/>
    <w:rsid w:val="00F25847"/>
    <w:rsid w:val="00F26BC6"/>
    <w:rsid w:val="00F27AC2"/>
    <w:rsid w:val="00F27C67"/>
    <w:rsid w:val="00F32A97"/>
    <w:rsid w:val="00F339A6"/>
    <w:rsid w:val="00F35927"/>
    <w:rsid w:val="00F37743"/>
    <w:rsid w:val="00F414CF"/>
    <w:rsid w:val="00F41A3A"/>
    <w:rsid w:val="00F42626"/>
    <w:rsid w:val="00F448F7"/>
    <w:rsid w:val="00F46469"/>
    <w:rsid w:val="00F469F5"/>
    <w:rsid w:val="00F47F3F"/>
    <w:rsid w:val="00F47FEB"/>
    <w:rsid w:val="00F50CF4"/>
    <w:rsid w:val="00F53506"/>
    <w:rsid w:val="00F53876"/>
    <w:rsid w:val="00F5419C"/>
    <w:rsid w:val="00F54A3D"/>
    <w:rsid w:val="00F55CE9"/>
    <w:rsid w:val="00F56A65"/>
    <w:rsid w:val="00F60BEB"/>
    <w:rsid w:val="00F60C88"/>
    <w:rsid w:val="00F6357E"/>
    <w:rsid w:val="00F6369B"/>
    <w:rsid w:val="00F64013"/>
    <w:rsid w:val="00F653B8"/>
    <w:rsid w:val="00F65E65"/>
    <w:rsid w:val="00F700CA"/>
    <w:rsid w:val="00F71A68"/>
    <w:rsid w:val="00F72C7A"/>
    <w:rsid w:val="00F73DC4"/>
    <w:rsid w:val="00F73F91"/>
    <w:rsid w:val="00F76D11"/>
    <w:rsid w:val="00F76F8F"/>
    <w:rsid w:val="00F778FE"/>
    <w:rsid w:val="00F81E6A"/>
    <w:rsid w:val="00F82924"/>
    <w:rsid w:val="00F82D22"/>
    <w:rsid w:val="00F83350"/>
    <w:rsid w:val="00F8447D"/>
    <w:rsid w:val="00F85260"/>
    <w:rsid w:val="00F8549D"/>
    <w:rsid w:val="00F877C3"/>
    <w:rsid w:val="00F87B31"/>
    <w:rsid w:val="00F903AC"/>
    <w:rsid w:val="00F921F8"/>
    <w:rsid w:val="00F92C28"/>
    <w:rsid w:val="00F9705B"/>
    <w:rsid w:val="00F97C50"/>
    <w:rsid w:val="00FA0039"/>
    <w:rsid w:val="00FA078C"/>
    <w:rsid w:val="00FA1266"/>
    <w:rsid w:val="00FA1C1A"/>
    <w:rsid w:val="00FA2743"/>
    <w:rsid w:val="00FA2E06"/>
    <w:rsid w:val="00FA3D4B"/>
    <w:rsid w:val="00FA765D"/>
    <w:rsid w:val="00FB13E9"/>
    <w:rsid w:val="00FB55AB"/>
    <w:rsid w:val="00FB6EF1"/>
    <w:rsid w:val="00FC055D"/>
    <w:rsid w:val="00FC1192"/>
    <w:rsid w:val="00FC30AD"/>
    <w:rsid w:val="00FC34F0"/>
    <w:rsid w:val="00FC36DA"/>
    <w:rsid w:val="00FC41FA"/>
    <w:rsid w:val="00FC4EF3"/>
    <w:rsid w:val="00FD0B48"/>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Zchn"/>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Comments">
    <w:name w:val="Comments"/>
    <w:basedOn w:val="a"/>
    <w:link w:val="CommentsChar"/>
    <w:qFormat/>
    <w:rsid w:val="0023312A"/>
    <w:pPr>
      <w:spacing w:before="40" w:after="0"/>
    </w:pPr>
    <w:rPr>
      <w:rFonts w:ascii="Arial" w:eastAsia="MS Mincho" w:hAnsi="Arial"/>
      <w:i/>
      <w:noProof/>
      <w:sz w:val="18"/>
      <w:szCs w:val="24"/>
      <w:lang w:eastAsia="en-GB"/>
    </w:rPr>
  </w:style>
  <w:style w:type="character" w:customStyle="1" w:styleId="CommentsChar">
    <w:name w:val="Comments Char"/>
    <w:link w:val="Comments"/>
    <w:rsid w:val="0023312A"/>
    <w:rPr>
      <w:rFonts w:ascii="Arial" w:eastAsia="MS Mincho" w:hAnsi="Arial"/>
      <w:i/>
      <w:noProof/>
      <w:sz w:val="18"/>
      <w:szCs w:val="24"/>
      <w:lang w:val="en-GB" w:eastAsia="en-GB"/>
    </w:rPr>
  </w:style>
  <w:style w:type="character" w:customStyle="1" w:styleId="B1Zchn">
    <w:name w:val="B1 Zchn"/>
    <w:basedOn w:val="a0"/>
    <w:link w:val="B1"/>
    <w:rsid w:val="0023312A"/>
    <w:rPr>
      <w:lang w:val="en-GB" w:eastAsia="en-US"/>
    </w:rPr>
  </w:style>
  <w:style w:type="character" w:customStyle="1" w:styleId="B2Char">
    <w:name w:val="B2 Char"/>
    <w:link w:val="B2"/>
    <w:rsid w:val="001671DC"/>
    <w:rPr>
      <w:lang w:val="en-GB" w:eastAsia="en-US"/>
    </w:rPr>
  </w:style>
  <w:style w:type="table" w:styleId="ae">
    <w:name w:val="Table Grid"/>
    <w:basedOn w:val="a1"/>
    <w:rsid w:val="00C82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rsid w:val="00297DD8"/>
    <w:pPr>
      <w:numPr>
        <w:numId w:val="11"/>
      </w:numPr>
      <w:overflowPunct w:val="0"/>
      <w:autoSpaceDE w:val="0"/>
      <w:autoSpaceDN w:val="0"/>
      <w:adjustRightInd w:val="0"/>
      <w:spacing w:after="120"/>
      <w:jc w:val="both"/>
      <w:textAlignment w:val="baseline"/>
    </w:pPr>
    <w:rPr>
      <w:rFonts w:ascii="Arial" w:eastAsia="Malgun Gothic" w:hAnsi="Arial"/>
      <w:b/>
      <w:bCs/>
      <w:lang w:val="en-US" w:eastAsia="zh-CN"/>
    </w:rPr>
  </w:style>
  <w:style w:type="character" w:customStyle="1" w:styleId="ProposalChar">
    <w:name w:val="Proposal Char"/>
    <w:link w:val="Proposal"/>
    <w:rsid w:val="00297DD8"/>
    <w:rPr>
      <w:rFonts w:ascii="Arial" w:eastAsia="Malgun Gothic"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Zchn"/>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Comments">
    <w:name w:val="Comments"/>
    <w:basedOn w:val="a"/>
    <w:link w:val="CommentsChar"/>
    <w:qFormat/>
    <w:rsid w:val="0023312A"/>
    <w:pPr>
      <w:spacing w:before="40" w:after="0"/>
    </w:pPr>
    <w:rPr>
      <w:rFonts w:ascii="Arial" w:eastAsia="MS Mincho" w:hAnsi="Arial"/>
      <w:i/>
      <w:noProof/>
      <w:sz w:val="18"/>
      <w:szCs w:val="24"/>
      <w:lang w:eastAsia="en-GB"/>
    </w:rPr>
  </w:style>
  <w:style w:type="character" w:customStyle="1" w:styleId="CommentsChar">
    <w:name w:val="Comments Char"/>
    <w:link w:val="Comments"/>
    <w:rsid w:val="0023312A"/>
    <w:rPr>
      <w:rFonts w:ascii="Arial" w:eastAsia="MS Mincho" w:hAnsi="Arial"/>
      <w:i/>
      <w:noProof/>
      <w:sz w:val="18"/>
      <w:szCs w:val="24"/>
      <w:lang w:val="en-GB" w:eastAsia="en-GB"/>
    </w:rPr>
  </w:style>
  <w:style w:type="character" w:customStyle="1" w:styleId="B1Zchn">
    <w:name w:val="B1 Zchn"/>
    <w:basedOn w:val="a0"/>
    <w:link w:val="B1"/>
    <w:rsid w:val="0023312A"/>
    <w:rPr>
      <w:lang w:val="en-GB" w:eastAsia="en-US"/>
    </w:rPr>
  </w:style>
  <w:style w:type="character" w:customStyle="1" w:styleId="B2Char">
    <w:name w:val="B2 Char"/>
    <w:link w:val="B2"/>
    <w:rsid w:val="001671DC"/>
    <w:rPr>
      <w:lang w:val="en-GB" w:eastAsia="en-US"/>
    </w:rPr>
  </w:style>
  <w:style w:type="table" w:styleId="ae">
    <w:name w:val="Table Grid"/>
    <w:basedOn w:val="a1"/>
    <w:rsid w:val="00C82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rsid w:val="00297DD8"/>
    <w:pPr>
      <w:numPr>
        <w:numId w:val="11"/>
      </w:numPr>
      <w:overflowPunct w:val="0"/>
      <w:autoSpaceDE w:val="0"/>
      <w:autoSpaceDN w:val="0"/>
      <w:adjustRightInd w:val="0"/>
      <w:spacing w:after="120"/>
      <w:jc w:val="both"/>
      <w:textAlignment w:val="baseline"/>
    </w:pPr>
    <w:rPr>
      <w:rFonts w:ascii="Arial" w:eastAsia="Malgun Gothic" w:hAnsi="Arial"/>
      <w:b/>
      <w:bCs/>
      <w:lang w:val="en-US" w:eastAsia="zh-CN"/>
    </w:rPr>
  </w:style>
  <w:style w:type="character" w:customStyle="1" w:styleId="ProposalChar">
    <w:name w:val="Proposal Char"/>
    <w:link w:val="Proposal"/>
    <w:rsid w:val="00297DD8"/>
    <w:rPr>
      <w:rFonts w:ascii="Arial" w:eastAsia="Malgun Gothic" w:hAnsi="Arial"/>
      <w:b/>
      <w:bC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792CE-FC42-4485-848A-518C46DBF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6</Pages>
  <Words>2222</Words>
  <Characters>12671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14864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2016-01-11T02:35:00Z</cp:lastPrinted>
  <dcterms:created xsi:type="dcterms:W3CDTF">2016-05-13T09:13:00Z</dcterms:created>
  <dcterms:modified xsi:type="dcterms:W3CDTF">2016-05-14T00:22:00Z</dcterms:modified>
</cp:coreProperties>
</file>